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10" w:rsidRDefault="001C1410" w:rsidP="001C1410">
      <w:pPr>
        <w:pStyle w:val="1"/>
      </w:pPr>
      <w:r>
        <w:t>Потребители для предупреждения на 14.07.2022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410" w:rsidRPr="001C1410" w:rsidRDefault="001C1410" w:rsidP="001C1410">
            <w:pPr>
              <w:rPr>
                <w:b/>
                <w:sz w:val="16"/>
              </w:rPr>
            </w:pPr>
            <w:r w:rsidRPr="001C14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410" w:rsidRPr="001C1410" w:rsidRDefault="001C1410" w:rsidP="001C1410">
            <w:pPr>
              <w:rPr>
                <w:b/>
                <w:sz w:val="16"/>
              </w:rPr>
            </w:pPr>
            <w:bookmarkStart w:id="0" w:name="_GoBack"/>
            <w:bookmarkEnd w:id="0"/>
            <w:r w:rsidRPr="001C14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410" w:rsidRPr="001C1410" w:rsidRDefault="001C1410" w:rsidP="001C1410">
            <w:pPr>
              <w:rPr>
                <w:b/>
                <w:sz w:val="16"/>
              </w:rPr>
            </w:pPr>
            <w:r w:rsidRPr="001C14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1410" w:rsidRPr="001C1410" w:rsidRDefault="001C1410" w:rsidP="001C1410">
            <w:pPr>
              <w:rPr>
                <w:b/>
                <w:sz w:val="16"/>
              </w:rPr>
            </w:pPr>
            <w:r w:rsidRPr="001C14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1410" w:rsidRPr="001C1410" w:rsidRDefault="001C1410" w:rsidP="001C1410">
            <w:pPr>
              <w:rPr>
                <w:b/>
                <w:sz w:val="16"/>
              </w:rPr>
            </w:pPr>
            <w:r w:rsidRPr="001C1410">
              <w:rPr>
                <w:b/>
                <w:sz w:val="16"/>
              </w:rPr>
              <w:t>Дата и время предупреждения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Северная-Передерия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Герцена,101/северная,91,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Гостиница гр.Марченко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Ж/д и гаражи  гр.Луховец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прод.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гр. Саден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 " ТРИАДА " бильярдн.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Энгельса 40-58;Северная 116-154;Кропоткина 117-117;Передерия 66-66;Головатого 129-129,111-111;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гр. Азими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четная 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Северная 93-131;Герцена 103-155,187-191,66-</w:t>
            </w:r>
            <w:r>
              <w:rPr>
                <w:sz w:val="16"/>
              </w:rPr>
              <w:lastRenderedPageBreak/>
              <w:t>92;Кропоткина 105-117;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СОШ №41 и пристройка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Школа №41,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Уральская-Стасова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"Коммастерюг"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Административн.здание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"Асемь"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"Асемь"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"Кубторг"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Торг.пав.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гр.Филлиповой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Административн.здание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ООО"Престиж"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"Престиж"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"Краснодарстрой",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ООО"Престиж"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Гостиница"Алиса"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Алтайская,2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Алтайская,2 к.Б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Алтайская,2/1 пол-ка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Алтайская,2/1 пол-ка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 </w:t>
            </w:r>
            <w:r>
              <w:rPr>
                <w:sz w:val="16"/>
              </w:rPr>
              <w:lastRenderedPageBreak/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Котель</w:t>
            </w:r>
            <w:r>
              <w:rPr>
                <w:sz w:val="16"/>
              </w:rPr>
              <w:lastRenderedPageBreak/>
              <w:t>н</w:t>
            </w:r>
            <w:r>
              <w:rPr>
                <w:sz w:val="16"/>
              </w:rPr>
              <w:lastRenderedPageBreak/>
              <w:t xml:space="preserve">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"Кроаснодар"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"Кроаснодар"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ООО"Арко"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Сервисцентр ООО "Темпсистема"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Сервисцентр ООО "Темпсистема"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Сервисцентр ООО "Те</w:t>
            </w:r>
            <w:r>
              <w:rPr>
                <w:sz w:val="16"/>
              </w:rPr>
              <w:lastRenderedPageBreak/>
              <w:t>мпсистема"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>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Оф.зд."Пенсионного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 гр. 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 гр. 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9 эт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ул.Стасова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фонд,Селезнева,150,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Офис фирмы "Каян"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</w:t>
            </w:r>
            <w:r>
              <w:rPr>
                <w:sz w:val="16"/>
              </w:rPr>
              <w:lastRenderedPageBreak/>
              <w:t>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Кафе гр. Геман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Кафе гр. Геман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ЗАГС  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</w:t>
            </w:r>
            <w:r>
              <w:rPr>
                <w:sz w:val="16"/>
              </w:rPr>
              <w:lastRenderedPageBreak/>
              <w:t>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ОАО "Краснодарстрой"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Гимназия № 44  Старокубанская,127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89183153001,89676555229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Гимназия № 44  Старокубанская,127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Насосная  к"Б",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10 ЭТ.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Южная лифт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Старокубанская,125,Селезнева.160,162,164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Жил.дом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</w:t>
            </w:r>
            <w:r>
              <w:rPr>
                <w:sz w:val="16"/>
              </w:rPr>
              <w:lastRenderedPageBreak/>
              <w:t>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Диспечерская лифтов РМ 3  2 ж/д и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ГСК-139,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Гимназия № 44   Старокубанская,127  к.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89183153001,89676555229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(откл.),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2567921  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(откл.),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Селезнева,162,164,Гостиница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ЖКО  ХБК   Жил.дома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160-164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Старокубанская,129   ТСЖ"Надежда",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Старокубанская,129   ТСЖ"Надежда",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</w:t>
            </w:r>
            <w:r>
              <w:rPr>
                <w:sz w:val="16"/>
              </w:rPr>
              <w:lastRenderedPageBreak/>
              <w:t>30, Старокубанская,129   ТСЖ"Надежда</w:t>
            </w:r>
            <w:r>
              <w:rPr>
                <w:sz w:val="16"/>
              </w:rPr>
              <w:lastRenderedPageBreak/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Офис  ИП </w:t>
            </w:r>
            <w:r>
              <w:rPr>
                <w:sz w:val="16"/>
              </w:rPr>
              <w:lastRenderedPageBreak/>
              <w:t xml:space="preserve">Абраменко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Старокубанска</w:t>
            </w:r>
            <w:r>
              <w:rPr>
                <w:sz w:val="16"/>
              </w:rPr>
              <w:lastRenderedPageBreak/>
              <w:t>я</w:t>
            </w:r>
            <w:r>
              <w:rPr>
                <w:sz w:val="16"/>
              </w:rPr>
              <w:lastRenderedPageBreak/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Селезнёва,116,118,120,122,124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Селезнёва,124,116,118,120.123,134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Селезнёва,124,116,118,120.123,134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Неж.пом. гр. Мезиновоой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ДДУ №197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Картинг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Сортивная школа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Катодная,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Селезнева,114/А   ДДУ № 197,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ДДУ № 197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щитка водоканал)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щитка водоканал)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 искусств,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Школа искусств №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№ 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Школа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Школа-49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2344223   2345277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Школа-49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</w:t>
            </w:r>
            <w:r>
              <w:rPr>
                <w:sz w:val="16"/>
              </w:rPr>
              <w:lastRenderedPageBreak/>
              <w:t>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Рынок " Ка</w:t>
            </w:r>
            <w:r>
              <w:rPr>
                <w:sz w:val="16"/>
              </w:rPr>
              <w:lastRenderedPageBreak/>
              <w:t>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Админ.зд. Стасова,1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>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 Компит 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Админ.зд.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"КЕАТ" сеть маг.разлив.пива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детск.обуви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"Узелок" 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Рынок "Карасунский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Кафе- столовая,Магнит,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Кафе-пирожковая,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 ООО ПТК " Кубаньмясо"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" Молочный домик",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Кафе ООО " Кубанские 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171/а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Аптека "Ригла"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гр.Мельникова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ТП-3</w:t>
            </w:r>
            <w:r>
              <w:rPr>
                <w:sz w:val="16"/>
              </w:rPr>
              <w:lastRenderedPageBreak/>
              <w:t>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163/</w:t>
            </w:r>
            <w:r>
              <w:rPr>
                <w:sz w:val="16"/>
              </w:rPr>
              <w:lastRenderedPageBreak/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Магазины  ООО " Палада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Мебельный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Мебельн.маг-н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ООО"Встреча",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Рынок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ООО"ГМК"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"Горница" торг.-монтаж.фирма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"Беларусской косметики"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ООО"Артр-строй",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Стасова,161"Марифат","Мария" (ИП </w:t>
            </w:r>
            <w:r>
              <w:rPr>
                <w:sz w:val="16"/>
              </w:rPr>
              <w:lastRenderedPageBreak/>
              <w:t>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r>
              <w:rPr>
                <w:sz w:val="16"/>
              </w:rPr>
              <w:lastRenderedPageBreak/>
              <w:t xml:space="preserve">азин  ООО " </w:t>
            </w:r>
            <w:r>
              <w:rPr>
                <w:sz w:val="16"/>
              </w:rPr>
              <w:lastRenderedPageBreak/>
              <w:t>Тянь- шань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>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"Продукты из Греции" 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,Мамай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8-938-406-42-36эн.Набиулин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"Чаниа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r>
              <w:rPr>
                <w:sz w:val="16"/>
              </w:rPr>
              <w:lastRenderedPageBreak/>
              <w:t xml:space="preserve">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ООО"Хранитель",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Акопьян А.Г.  ООО произв."Эра"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Сушков В.А. (представитель собственника 8-918-491-68-18)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r>
              <w:rPr>
                <w:sz w:val="16"/>
              </w:rPr>
              <w:lastRenderedPageBreak/>
              <w:t>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z w:val="16"/>
              </w:rPr>
              <w:lastRenderedPageBreak/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ЖД.26,28,29,31,33</w:t>
            </w:r>
            <w:r>
              <w:rPr>
                <w:sz w:val="16"/>
              </w:rPr>
              <w:lastRenderedPageBreak/>
              <w:t>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Главная 34-36,26-28,29-35;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Магазин пр.Толстовой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ОПХ "ЦЕНТРАЛЬНОЕ" Покатилова.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ВИТАМИНКОМБИНАТ.ТП-446,ТП-738п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п.Северный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1-я и 2-я секции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Ж/дом 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Жил.дом  гр. Самойлюкова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Ж/дом 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Жил.дом гр. Рунову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Ж/дом 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Торгово-производст. здания гр. Самойлюкова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каб.А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Неж.помещ. гр.Щербаковой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 К</w:t>
            </w:r>
            <w:r>
              <w:rPr>
                <w:sz w:val="16"/>
              </w:rPr>
              <w:lastRenderedPageBreak/>
              <w:t>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Неж.помещ. гр.Погорелова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1-эт. лит." А,А1"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МАГ-Н гр.КОСЯН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Неж.помещ. гр.Погорелова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1-эт. лит." А,А1"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от ж/дома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№54,49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№54,49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2-е пит. от ТП-811 р.14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РЭП-33  ж/дом и насосная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ТП-848п, Произв.база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 Бац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быт.корпус каб А</w:t>
            </w:r>
            <w:r>
              <w:rPr>
                <w:sz w:val="16"/>
              </w:rPr>
              <w:lastRenderedPageBreak/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эн.Кугий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компьюторы. каб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эн.Кугий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пр.Айвазовского,2/4,2/А,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ЭПУ жил.дома  гр.Каинова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Айвазовского 1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1-й пр.Айвазовского,2/4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пр.Айвазовского,2/4,2/А,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Стасова 1 пр. 12-14,16-28,45-57;Стасова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2й пр.Стасова,21;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Стасова 1 пр. 18-18,27-29,14-14;Айвазовского 1 пр. 2-2,9-9;Стасова 34-88;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пр.Восточный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Быт: Восточный пр. 9-9,6-6;Свободная 66-66;Стасова 75-87;Восточный 1 пр. 4-24,1-19;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</w:t>
            </w:r>
            <w:r>
              <w:rPr>
                <w:sz w:val="16"/>
              </w:rPr>
              <w:lastRenderedPageBreak/>
              <w:t>димир 2009",</w:t>
            </w:r>
            <w:r>
              <w:rPr>
                <w:sz w:val="16"/>
              </w:rPr>
              <w:lastRenderedPageBreak/>
              <w:t xml:space="preserve">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1C1410" w:rsidRPr="001C1410" w:rsidTr="001C14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 w:rsidRPr="001C14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ТСЖ"Владимир 2009", [1]</w:t>
            </w:r>
          </w:p>
        </w:tc>
        <w:tc>
          <w:tcPr>
            <w:tcW w:w="2464" w:type="dxa"/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1410" w:rsidRPr="001C1410" w:rsidRDefault="001C1410" w:rsidP="001C1410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</w:tbl>
    <w:p w:rsidR="00007127" w:rsidRDefault="001C1410" w:rsidP="001C1410">
      <w:pPr>
        <w:pStyle w:val="1"/>
      </w:pPr>
      <w:r>
        <w:t>Всего: 260</w:t>
      </w:r>
    </w:p>
    <w:sectPr w:rsidR="00007127" w:rsidSect="001C1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0"/>
    <w:rsid w:val="00007127"/>
    <w:rsid w:val="001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2022-06-20T13:43:00Z</dcterms:created>
  <dcterms:modified xsi:type="dcterms:W3CDTF">2022-06-20T13:44:00Z</dcterms:modified>
</cp:coreProperties>
</file>