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9B" w:rsidRDefault="0044029B" w:rsidP="0044029B">
      <w:pPr>
        <w:pStyle w:val="1"/>
      </w:pPr>
      <w:r>
        <w:t>Потребители для предупреждения на 20.06.2022 (ЕДДС)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5135"/>
      </w:tblGrid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029B" w:rsidRPr="0044029B" w:rsidRDefault="0044029B" w:rsidP="0044029B">
            <w:pPr>
              <w:rPr>
                <w:b/>
                <w:sz w:val="16"/>
              </w:rPr>
            </w:pPr>
            <w:r w:rsidRPr="0044029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029B" w:rsidRPr="0044029B" w:rsidRDefault="0044029B" w:rsidP="0044029B">
            <w:pPr>
              <w:rPr>
                <w:b/>
                <w:sz w:val="16"/>
              </w:rPr>
            </w:pPr>
            <w:bookmarkStart w:id="0" w:name="_GoBack"/>
            <w:bookmarkEnd w:id="0"/>
            <w:r w:rsidRPr="0044029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029B" w:rsidRPr="0044029B" w:rsidRDefault="0044029B" w:rsidP="0044029B">
            <w:pPr>
              <w:rPr>
                <w:b/>
                <w:sz w:val="16"/>
              </w:rPr>
            </w:pPr>
            <w:r w:rsidRPr="0044029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4029B" w:rsidRPr="0044029B" w:rsidRDefault="0044029B" w:rsidP="0044029B">
            <w:pPr>
              <w:rPr>
                <w:b/>
                <w:sz w:val="16"/>
              </w:rPr>
            </w:pPr>
            <w:r w:rsidRPr="0044029B">
              <w:rPr>
                <w:b/>
                <w:sz w:val="16"/>
              </w:rPr>
              <w:t>Примечание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:rsidR="0044029B" w:rsidRPr="0044029B" w:rsidRDefault="0044029B" w:rsidP="0044029B">
            <w:pPr>
              <w:rPr>
                <w:b/>
                <w:sz w:val="16"/>
              </w:rPr>
            </w:pPr>
            <w:r w:rsidRPr="0044029B">
              <w:rPr>
                <w:b/>
                <w:sz w:val="16"/>
              </w:rPr>
              <w:t>Дата и время предупреждения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 xml:space="preserve"> АООТ Вычислительный центр "</w:t>
            </w:r>
            <w:proofErr w:type="spellStart"/>
            <w:r>
              <w:rPr>
                <w:sz w:val="16"/>
              </w:rPr>
              <w:t>Кубаньавто</w:t>
            </w:r>
            <w:proofErr w:type="spellEnd"/>
            <w:r>
              <w:rPr>
                <w:sz w:val="16"/>
              </w:rPr>
              <w:t>" и ф. "Никс".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Фабричная,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ТП-1275, Садовая,149,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Офис гр. Морозовой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Садовая,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Папир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Путевая,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Папир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Путевая,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Оргналадка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 к.1 Новокузнечная,125,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</w:t>
            </w:r>
            <w:proofErr w:type="spellEnd"/>
            <w:r>
              <w:rPr>
                <w:sz w:val="16"/>
              </w:rPr>
              <w:t>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ВОХРк.2 Новокузнечная,125,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</w:t>
            </w:r>
            <w:proofErr w:type="spellEnd"/>
            <w:r>
              <w:rPr>
                <w:sz w:val="16"/>
              </w:rPr>
              <w:t>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 xml:space="preserve">Цех по производству хлеба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дигароваО.С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расноперова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 xml:space="preserve"> 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Балаевой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Садовая-Северная</w:t>
            </w:r>
            <w:proofErr w:type="gramEnd"/>
            <w:r>
              <w:rPr>
                <w:sz w:val="16"/>
              </w:rPr>
              <w:t xml:space="preserve"> (17 рубил.)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Восток - Город, </w:t>
            </w:r>
            <w:r>
              <w:rPr>
                <w:sz w:val="16"/>
              </w:rPr>
              <w:lastRenderedPageBreak/>
              <w:t>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Промышленная,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09нет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Лейла "гр. </w:t>
            </w:r>
            <w:proofErr w:type="spellStart"/>
            <w:r>
              <w:rPr>
                <w:sz w:val="16"/>
              </w:rPr>
              <w:t>Тоноян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Садовая,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123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143-165,126-146,127-127,84-84;Садовая 141-141;Кузнечные ряды 1-41,4-26;Кутузова 102-110;Березанская 75-75,82-84;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Гипермаркет,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389,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 ЗАО "Тандер"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Садовая,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Гипермаркет,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389,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Балаева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Северная,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СТО и сауна Назарова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Промышленная,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г. </w:t>
            </w:r>
            <w:proofErr w:type="spellStart"/>
            <w:r>
              <w:rPr>
                <w:sz w:val="16"/>
              </w:rPr>
              <w:t>Макагон</w:t>
            </w:r>
            <w:proofErr w:type="spellEnd"/>
            <w:r>
              <w:rPr>
                <w:sz w:val="16"/>
              </w:rPr>
              <w:t xml:space="preserve">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Промышленная,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 xml:space="preserve">Магазин 2-х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Садовая,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Промышленная,90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 xml:space="preserve">Нежилые 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ербетова</w:t>
            </w:r>
            <w:proofErr w:type="spellEnd"/>
            <w:r>
              <w:rPr>
                <w:sz w:val="16"/>
              </w:rPr>
              <w:t xml:space="preserve"> Р.Ю.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Черных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Промышленная, 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 xml:space="preserve"> 71-71;Фабричная 2-2;Садовая 153-153;Промышленная 96-134,88-90,27-31,43-43;Березанская 77-77,86-88;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 395,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динцова</w:t>
            </w:r>
            <w:proofErr w:type="spellEnd"/>
            <w:r>
              <w:rPr>
                <w:sz w:val="16"/>
              </w:rPr>
              <w:t xml:space="preserve">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ТП-386, Ж/Д Северная,395   Северная-Садовая  и 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узнечная,84 Банк,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динцова</w:t>
            </w:r>
            <w:proofErr w:type="spellEnd"/>
            <w:r>
              <w:rPr>
                <w:sz w:val="16"/>
              </w:rPr>
              <w:t xml:space="preserve">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Ж/дом 143кв  1 сек к.Б.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>,94,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 1 сек.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Промышленная,94,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 1 </w:t>
            </w:r>
            <w:proofErr w:type="spellStart"/>
            <w:r>
              <w:rPr>
                <w:sz w:val="16"/>
              </w:rPr>
              <w:t>сек.к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Промышленная,94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 2 сек.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Промышленная,94,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Котельная-2  к.2,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Котельная-2  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 xml:space="preserve"> 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Н. </w:t>
            </w:r>
            <w:proofErr w:type="gramStart"/>
            <w:r>
              <w:rPr>
                <w:sz w:val="16"/>
              </w:rPr>
              <w:t>Кузнечная</w:t>
            </w:r>
            <w:proofErr w:type="gramEnd"/>
            <w:r>
              <w:rPr>
                <w:sz w:val="16"/>
              </w:rPr>
              <w:t>,127 Ж/дом "А",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Н. Кузнечная,127 Ж/дом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ООО "Сервис-Юг",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 xml:space="preserve">ООО "Сервис-ЮГ-ККМ"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Оргтехника "Б" </w:t>
            </w:r>
            <w:r>
              <w:rPr>
                <w:sz w:val="16"/>
              </w:rPr>
              <w:lastRenderedPageBreak/>
              <w:t>Садовая112,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"Паритет"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Оргналадка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ООО "Паритет"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Пекарня Северная397,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" Полтавский"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Северная,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РОМ-1 к.2 Садовая 110,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 xml:space="preserve">Отдел полиции </w:t>
            </w: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РОМ-1 к.2 Садовая 110,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Отдел миграции УМВД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РОМ-2 Садовая,110,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Спецприемник-распределитель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4029B" w:rsidRPr="0044029B" w:rsidTr="0044029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Сервис Юг ККМ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84, [5]</w:t>
            </w:r>
          </w:p>
        </w:tc>
        <w:tc>
          <w:tcPr>
            <w:tcW w:w="2464" w:type="dxa"/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 xml:space="preserve">Ж/дом  с  </w:t>
            </w:r>
            <w:proofErr w:type="gramStart"/>
            <w:r>
              <w:rPr>
                <w:sz w:val="16"/>
              </w:rPr>
              <w:t>торговыми</w:t>
            </w:r>
            <w:proofErr w:type="gramEnd"/>
            <w:r>
              <w:rPr>
                <w:sz w:val="16"/>
              </w:rPr>
              <w:t xml:space="preserve">  помещения</w:t>
            </w:r>
          </w:p>
        </w:tc>
        <w:tc>
          <w:tcPr>
            <w:tcW w:w="2464" w:type="dxa"/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Садовая, 113/1</w:t>
            </w:r>
          </w:p>
        </w:tc>
        <w:tc>
          <w:tcPr>
            <w:tcW w:w="2465" w:type="dxa"/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</w:p>
        </w:tc>
        <w:tc>
          <w:tcPr>
            <w:tcW w:w="5135" w:type="dxa"/>
            <w:shd w:val="clear" w:color="auto" w:fill="E6E6E6"/>
          </w:tcPr>
          <w:p w:rsidR="0044029B" w:rsidRPr="0044029B" w:rsidRDefault="0044029B" w:rsidP="0044029B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</w:tbl>
    <w:p w:rsidR="00567C30" w:rsidRDefault="0044029B" w:rsidP="0044029B">
      <w:pPr>
        <w:pStyle w:val="1"/>
      </w:pPr>
      <w:r>
        <w:t>Всего: 49</w:t>
      </w:r>
    </w:p>
    <w:sectPr w:rsidR="00567C30" w:rsidSect="004402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9B"/>
    <w:rsid w:val="0044029B"/>
    <w:rsid w:val="0056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0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0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2022-06-15T14:58:00Z</dcterms:created>
  <dcterms:modified xsi:type="dcterms:W3CDTF">2022-06-15T15:01:00Z</dcterms:modified>
</cp:coreProperties>
</file>