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A0C5C">
        <w:rPr>
          <w:rFonts w:ascii="Times New Roman" w:hAnsi="Times New Roman" w:cs="Times New Roman"/>
          <w:sz w:val="28"/>
          <w:szCs w:val="28"/>
        </w:rPr>
        <w:t>15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87E9C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0F2DF7" w:rsidP="00FF3B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</w:t>
            </w:r>
            <w:r w:rsidR="004A0C5C">
              <w:rPr>
                <w:rFonts w:ascii="Times New Roman" w:hAnsi="Times New Roman" w:cs="Times New Roman"/>
                <w:i/>
                <w:sz w:val="24"/>
                <w:szCs w:val="24"/>
              </w:rPr>
              <w:t>185 рубильник «Приморский»</w:t>
            </w:r>
          </w:p>
        </w:tc>
        <w:tc>
          <w:tcPr>
            <w:tcW w:w="2785" w:type="dxa"/>
            <w:shd w:val="clear" w:color="auto" w:fill="auto"/>
          </w:tcPr>
          <w:p w:rsidR="00851D10" w:rsidRPr="00E80BF8" w:rsidRDefault="00851D10" w:rsidP="004A0C5C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4A0C5C" w:rsidRPr="004A0C5C" w:rsidRDefault="004A0C5C" w:rsidP="004A0C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4A0C5C">
              <w:rPr>
                <w:rFonts w:ascii="Times New Roman" w:hAnsi="Times New Roman" w:cs="Times New Roman"/>
                <w:i/>
                <w:sz w:val="24"/>
                <w:szCs w:val="24"/>
              </w:rPr>
              <w:t>Николаевская</w:t>
            </w:r>
            <w:proofErr w:type="gramEnd"/>
            <w:r w:rsidRPr="004A0C5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A0C5C" w:rsidRPr="004A0C5C" w:rsidRDefault="004A0C5C" w:rsidP="004A0C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C5C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Николаевский;</w:t>
            </w:r>
          </w:p>
          <w:p w:rsidR="00C97FEA" w:rsidRDefault="004A0C5C" w:rsidP="004A0C5C">
            <w:pPr>
              <w:rPr>
                <w:rFonts w:ascii="Times New Roman" w:hAnsi="Times New Roman"/>
                <w:b/>
                <w:i/>
              </w:rPr>
            </w:pPr>
            <w:r w:rsidRPr="004A0C5C">
              <w:rPr>
                <w:rFonts w:ascii="Times New Roman" w:hAnsi="Times New Roman" w:cs="Times New Roman"/>
                <w:i/>
                <w:sz w:val="24"/>
                <w:szCs w:val="24"/>
              </w:rPr>
              <w:t>Проезд Николаевский</w:t>
            </w:r>
            <w:r w:rsidRPr="004A0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DC672A" w:rsidRPr="00DC672A" w:rsidRDefault="004A0C5C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87E9C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273CDB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A0C5C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5A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B02D39" w:rsidP="00FF3B64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установку </w:t>
            </w:r>
            <w:r w:rsidR="00FF3B64">
              <w:rPr>
                <w:rFonts w:ascii="Times New Roman" w:hAnsi="Times New Roman"/>
                <w:b/>
                <w:i/>
              </w:rPr>
              <w:t>приборов учета.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63F" w:rsidRDefault="006E263F">
      <w:pPr>
        <w:spacing w:after="0" w:line="240" w:lineRule="auto"/>
      </w:pPr>
      <w:r>
        <w:separator/>
      </w:r>
    </w:p>
  </w:endnote>
  <w:endnote w:type="continuationSeparator" w:id="0">
    <w:p w:rsidR="006E263F" w:rsidRDefault="006E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63F" w:rsidRDefault="006E263F">
      <w:pPr>
        <w:spacing w:after="0" w:line="240" w:lineRule="auto"/>
      </w:pPr>
      <w:r>
        <w:separator/>
      </w:r>
    </w:p>
  </w:footnote>
  <w:footnote w:type="continuationSeparator" w:id="0">
    <w:p w:rsidR="006E263F" w:rsidRDefault="006E2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844EE-9958-4CCB-AD83-DD6ACB62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2022-06-10T12:21:00Z</dcterms:created>
  <dcterms:modified xsi:type="dcterms:W3CDTF">2022-06-10T12:21:00Z</dcterms:modified>
</cp:coreProperties>
</file>