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56D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0F6C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210599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F17D82" w:rsidRPr="004F49F9" w:rsidRDefault="00F17D82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F17D82" w:rsidRPr="004F49F9" w:rsidRDefault="00F17D82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  <w:r w:rsidR="008E35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E35B5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="008E35B5">
              <w:rPr>
                <w:rFonts w:ascii="Times New Roman" w:hAnsi="Times New Roman" w:cs="Times New Roman"/>
                <w:sz w:val="20"/>
                <w:szCs w:val="20"/>
              </w:rPr>
              <w:t xml:space="preserve"> 0,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4кВ</w:t>
            </w:r>
            <w:r w:rsidR="008E35B5">
              <w:rPr>
                <w:rFonts w:ascii="Times New Roman" w:hAnsi="Times New Roman" w:cs="Times New Roman"/>
                <w:sz w:val="20"/>
                <w:szCs w:val="20"/>
              </w:rPr>
              <w:t xml:space="preserve"> №1;№2</w:t>
            </w:r>
          </w:p>
          <w:p w:rsidR="00F17D82" w:rsidRPr="004F49F9" w:rsidRDefault="00F17D82" w:rsidP="00F1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8E3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0599" w:rsidRPr="0096719C" w:rsidRDefault="00210599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A03E18" w:rsidRPr="006E7B08" w:rsidRDefault="00A03E18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F17D82" w:rsidRPr="008D6178" w:rsidRDefault="00F17D82" w:rsidP="00F17D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6178">
              <w:rPr>
                <w:rFonts w:ascii="Times New Roman" w:hAnsi="Times New Roman" w:cs="Times New Roman"/>
                <w:sz w:val="32"/>
                <w:szCs w:val="32"/>
              </w:rPr>
              <w:t>Нижнебаканская</w:t>
            </w:r>
            <w:proofErr w:type="spellEnd"/>
            <w:r w:rsidRPr="008D61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90AEF" w:rsidRPr="008D6178" w:rsidRDefault="008E35B5" w:rsidP="008E35B5">
            <w:pPr>
              <w:spacing w:after="0"/>
              <w:rPr>
                <w:rFonts w:ascii="Times New Roman" w:hAnsi="Times New Roman" w:cs="Times New Roman"/>
              </w:rPr>
            </w:pPr>
            <w:r w:rsidRPr="008E35B5">
              <w:rPr>
                <w:rFonts w:ascii="Times New Roman" w:hAnsi="Times New Roman" w:cs="Times New Roman"/>
              </w:rPr>
              <w:t>Красноармейская  13-15,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5B5">
              <w:rPr>
                <w:rFonts w:ascii="Times New Roman" w:hAnsi="Times New Roman" w:cs="Times New Roman"/>
              </w:rPr>
              <w:t>Красноармейская 44-60,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5B5">
              <w:rPr>
                <w:rFonts w:ascii="Times New Roman" w:hAnsi="Times New Roman" w:cs="Times New Roman"/>
              </w:rPr>
              <w:t>Тюменская 51, Зеленая 1-66, Красноармейская  62-169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35B5">
              <w:rPr>
                <w:rFonts w:ascii="Times New Roman" w:hAnsi="Times New Roman" w:cs="Times New Roman"/>
              </w:rPr>
              <w:t>Луговая 1-20, Речной 1-22,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5B5">
              <w:rPr>
                <w:rFonts w:ascii="Times New Roman" w:hAnsi="Times New Roman" w:cs="Times New Roman"/>
              </w:rPr>
              <w:t>Цветочная 1-15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F4753A" w:rsidP="00A70F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0F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.02.2022 </w:t>
            </w:r>
            <w:r w:rsidR="008D61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8F69C7" w:rsidRPr="0082473C" w:rsidRDefault="00F4753A" w:rsidP="00A70F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0F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.02.2022 17:00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F17D82" w:rsidP="00885D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CF" w:rsidRDefault="007763CF">
      <w:pPr>
        <w:spacing w:after="0" w:line="240" w:lineRule="auto"/>
      </w:pPr>
      <w:r>
        <w:separator/>
      </w:r>
    </w:p>
  </w:endnote>
  <w:endnote w:type="continuationSeparator" w:id="0">
    <w:p w:rsidR="007763CF" w:rsidRDefault="007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CF" w:rsidRDefault="007763CF">
      <w:pPr>
        <w:spacing w:after="0" w:line="240" w:lineRule="auto"/>
      </w:pPr>
      <w:r>
        <w:separator/>
      </w:r>
    </w:p>
  </w:footnote>
  <w:footnote w:type="continuationSeparator" w:id="0">
    <w:p w:rsidR="007763CF" w:rsidRDefault="0077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AEF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9967-4529-4353-B9B1-8D6D9677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3</cp:revision>
  <cp:lastPrinted>2022-02-03T06:25:00Z</cp:lastPrinted>
  <dcterms:created xsi:type="dcterms:W3CDTF">2022-02-17T10:32:00Z</dcterms:created>
  <dcterms:modified xsi:type="dcterms:W3CDTF">2022-02-17T10:32:00Z</dcterms:modified>
</cp:coreProperties>
</file>