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8C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C53A2">
        <w:rPr>
          <w:rFonts w:ascii="Times New Roman" w:hAnsi="Times New Roman" w:cs="Times New Roman"/>
          <w:sz w:val="28"/>
          <w:szCs w:val="28"/>
        </w:rPr>
        <w:t>октябр</w:t>
      </w:r>
      <w:r w:rsidR="00D82BF4">
        <w:rPr>
          <w:rFonts w:ascii="Times New Roman" w:hAnsi="Times New Roman" w:cs="Times New Roman"/>
          <w:sz w:val="28"/>
          <w:szCs w:val="28"/>
        </w:rPr>
        <w:t>ь</w:t>
      </w:r>
      <w:r w:rsidR="00BA35CE">
        <w:rPr>
          <w:rFonts w:ascii="Times New Roman" w:hAnsi="Times New Roman" w:cs="Times New Roman"/>
          <w:sz w:val="28"/>
          <w:szCs w:val="28"/>
        </w:rPr>
        <w:t xml:space="preserve"> 2021</w:t>
      </w:r>
      <w:r w:rsidR="004F2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9044DC" w:rsidTr="00CF3F40">
        <w:trPr>
          <w:trHeight w:val="229"/>
        </w:trPr>
        <w:tc>
          <w:tcPr>
            <w:tcW w:w="710" w:type="dxa"/>
          </w:tcPr>
          <w:p w:rsidR="001F78AF" w:rsidRDefault="004F2C70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CB13C0" w:rsidRDefault="008C53A2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44DC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9044DC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Pr="009044D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9044DC">
              <w:rPr>
                <w:rFonts w:ascii="Times New Roman" w:hAnsi="Times New Roman" w:cs="Times New Roman"/>
                <w:sz w:val="28"/>
                <w:szCs w:val="28"/>
              </w:rPr>
              <w:t xml:space="preserve"> ТП№164 </w:t>
            </w:r>
            <w:proofErr w:type="spellStart"/>
            <w:r w:rsidRPr="009044DC"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proofErr w:type="spellEnd"/>
            <w:r w:rsidRPr="00904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44DC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</w:p>
        </w:tc>
        <w:tc>
          <w:tcPr>
            <w:tcW w:w="2785" w:type="dxa"/>
            <w:shd w:val="clear" w:color="auto" w:fill="auto"/>
          </w:tcPr>
          <w:p w:rsidR="001F78AF" w:rsidRDefault="008C53A2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  <w:p w:rsidR="008C53A2" w:rsidRPr="00CB13C0" w:rsidRDefault="008C53A2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CB13C0" w:rsidRDefault="00D82BF4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8C53A2">
              <w:rPr>
                <w:rFonts w:ascii="Times New Roman" w:hAnsi="Times New Roman" w:cs="Times New Roman"/>
                <w:sz w:val="28"/>
                <w:szCs w:val="28"/>
              </w:rPr>
              <w:t>Огородняя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3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C53A2">
              <w:rPr>
                <w:rFonts w:ascii="Times New Roman" w:hAnsi="Times New Roman" w:cs="Times New Roman"/>
                <w:sz w:val="28"/>
                <w:szCs w:val="28"/>
              </w:rPr>
              <w:t xml:space="preserve"> пр. </w:t>
            </w:r>
            <w:proofErr w:type="spellStart"/>
            <w:r w:rsidR="008C53A2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1F78AF" w:rsidRDefault="00C04E79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5CE" w:rsidRDefault="008C53A2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80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9F7" w:rsidRPr="00CB13C0" w:rsidRDefault="005E49F7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041C28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C04E79" w:rsidP="00904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44DC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BA35CE" w:rsidRPr="00CB13C0" w:rsidTr="00CF3F40">
        <w:trPr>
          <w:trHeight w:val="229"/>
        </w:trPr>
        <w:tc>
          <w:tcPr>
            <w:tcW w:w="710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A35CE" w:rsidRDefault="00BA35CE" w:rsidP="008E675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A35CE" w:rsidRPr="00CB13C0" w:rsidRDefault="00BA35CE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A35CE" w:rsidRPr="00CB13C0" w:rsidRDefault="00BA35CE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BA35CE" w:rsidRDefault="00BA35CE" w:rsidP="00041C28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B34C5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9044DC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33" w:rsidRDefault="00C50433">
      <w:pPr>
        <w:spacing w:after="0" w:line="240" w:lineRule="auto"/>
      </w:pPr>
      <w:r>
        <w:separator/>
      </w:r>
    </w:p>
  </w:endnote>
  <w:endnote w:type="continuationSeparator" w:id="0">
    <w:p w:rsidR="00C50433" w:rsidRDefault="00C5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33" w:rsidRDefault="00C50433">
      <w:pPr>
        <w:spacing w:after="0" w:line="240" w:lineRule="auto"/>
      </w:pPr>
      <w:r>
        <w:separator/>
      </w:r>
    </w:p>
  </w:footnote>
  <w:footnote w:type="continuationSeparator" w:id="0">
    <w:p w:rsidR="00C50433" w:rsidRDefault="00C5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F75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95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9D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BB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4B2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59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3A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4DC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CE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4E79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433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14D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BF4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C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9EBF-017F-437A-91E5-152DB29E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</cp:revision>
  <cp:lastPrinted>2020-08-26T13:48:00Z</cp:lastPrinted>
  <dcterms:created xsi:type="dcterms:W3CDTF">2021-09-29T08:13:00Z</dcterms:created>
  <dcterms:modified xsi:type="dcterms:W3CDTF">2021-09-29T13:33:00Z</dcterms:modified>
</cp:coreProperties>
</file>