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FA4ECC">
        <w:rPr>
          <w:b/>
          <w:color w:val="000000"/>
          <w:szCs w:val="24"/>
        </w:rPr>
        <w:t>ов</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92BE5"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92BE5">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FA4ECC" w:rsidRDefault="00FA4ECC" w:rsidP="00E235FA">
            <w:pPr>
              <w:ind w:firstLine="0"/>
              <w:rPr>
                <w:color w:val="000000"/>
                <w:szCs w:val="24"/>
              </w:rPr>
            </w:pPr>
            <w:r w:rsidRPr="00FA4ECC">
              <w:rPr>
                <w:color w:val="000000"/>
                <w:szCs w:val="24"/>
              </w:rPr>
              <w:t>Поставка электроматериалов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F92BE5">
            <w:pPr>
              <w:ind w:firstLine="0"/>
              <w:rPr>
                <w:szCs w:val="20"/>
              </w:rPr>
            </w:pPr>
            <w:r>
              <w:rPr>
                <w:szCs w:val="20"/>
              </w:rPr>
              <w:t xml:space="preserve">           </w:t>
            </w:r>
            <w:r w:rsidR="00690584" w:rsidRPr="00A14F3A">
              <w:rPr>
                <w:szCs w:val="20"/>
              </w:rPr>
              <w:t>«</w:t>
            </w:r>
            <w:r w:rsidR="00F92BE5">
              <w:rPr>
                <w:szCs w:val="20"/>
              </w:rPr>
              <w:t>01</w:t>
            </w:r>
            <w:r w:rsidR="00034E13">
              <w:rPr>
                <w:szCs w:val="20"/>
              </w:rPr>
              <w:t xml:space="preserve">» </w:t>
            </w:r>
            <w:r w:rsidR="00F92BE5">
              <w:rPr>
                <w:szCs w:val="20"/>
              </w:rPr>
              <w:t>сентября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F92BE5">
                  <w:pPr>
                    <w:ind w:firstLine="0"/>
                    <w:rPr>
                      <w:b/>
                      <w:szCs w:val="20"/>
                      <w:shd w:val="clear" w:color="auto" w:fill="FFFFFF" w:themeFill="background1"/>
                    </w:rPr>
                  </w:pPr>
                  <w:r w:rsidRPr="00A14F3A">
                    <w:rPr>
                      <w:szCs w:val="20"/>
                    </w:rPr>
                    <w:t>«</w:t>
                  </w:r>
                  <w:r w:rsidR="00F92BE5">
                    <w:rPr>
                      <w:szCs w:val="20"/>
                    </w:rPr>
                    <w:t>01</w:t>
                  </w:r>
                  <w:r>
                    <w:rPr>
                      <w:szCs w:val="20"/>
                    </w:rPr>
                    <w:t xml:space="preserve">» </w:t>
                  </w:r>
                  <w:r w:rsidR="00F92BE5">
                    <w:rPr>
                      <w:szCs w:val="20"/>
                    </w:rPr>
                    <w:t>сентября</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F92BE5">
                    <w:rPr>
                      <w:szCs w:val="20"/>
                    </w:rPr>
                    <w:t>09</w:t>
                  </w:r>
                  <w:r>
                    <w:rPr>
                      <w:szCs w:val="20"/>
                    </w:rPr>
                    <w:t>»</w:t>
                  </w:r>
                  <w:r w:rsidR="001C0570">
                    <w:rPr>
                      <w:szCs w:val="20"/>
                    </w:rPr>
                    <w:t xml:space="preserve"> </w:t>
                  </w:r>
                  <w:r w:rsidR="00F92BE5">
                    <w:rPr>
                      <w:szCs w:val="20"/>
                    </w:rPr>
                    <w:t>сентября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F92BE5">
                    <w:rPr>
                      <w:szCs w:val="20"/>
                    </w:rPr>
                    <w:t>09</w:t>
                  </w:r>
                  <w:r>
                    <w:rPr>
                      <w:szCs w:val="20"/>
                    </w:rPr>
                    <w:t>»</w:t>
                  </w:r>
                  <w:r w:rsidR="00586F0A">
                    <w:rPr>
                      <w:szCs w:val="20"/>
                    </w:rPr>
                    <w:t xml:space="preserve"> </w:t>
                  </w:r>
                  <w:r w:rsidR="00F92BE5">
                    <w:rPr>
                      <w:szCs w:val="20"/>
                    </w:rPr>
                    <w:t>сентября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F92BE5">
                  <w:pPr>
                    <w:pStyle w:val="af1"/>
                    <w:spacing w:before="0" w:after="0"/>
                    <w:ind w:left="0"/>
                    <w:jc w:val="both"/>
                    <w:rPr>
                      <w:szCs w:val="20"/>
                    </w:rPr>
                  </w:pPr>
                  <w:r>
                    <w:rPr>
                      <w:szCs w:val="20"/>
                    </w:rPr>
                    <w:t xml:space="preserve">не позднее </w:t>
                  </w:r>
                  <w:r w:rsidR="00F54E6B" w:rsidRPr="00A14F3A">
                    <w:rPr>
                      <w:szCs w:val="20"/>
                    </w:rPr>
                    <w:t>«</w:t>
                  </w:r>
                  <w:r w:rsidR="00F92BE5">
                    <w:rPr>
                      <w:szCs w:val="20"/>
                    </w:rPr>
                    <w:t>20</w:t>
                  </w:r>
                  <w:r w:rsidR="00466C08">
                    <w:rPr>
                      <w:szCs w:val="20"/>
                    </w:rPr>
                    <w:t xml:space="preserve">» </w:t>
                  </w:r>
                  <w:r w:rsidR="000E223F">
                    <w:rPr>
                      <w:szCs w:val="20"/>
                    </w:rPr>
                    <w:t>сентября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F92BE5"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F92BE5"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F92BE5"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586F0A" w:rsidRDefault="00586F0A" w:rsidP="0089456E">
            <w:pPr>
              <w:ind w:firstLine="0"/>
              <w:jc w:val="left"/>
              <w:rPr>
                <w:sz w:val="18"/>
                <w:szCs w:val="18"/>
                <w:lang w:bidi="he-IL"/>
              </w:rPr>
            </w:pPr>
            <w:r w:rsidRPr="00586F0A">
              <w:rPr>
                <w:color w:val="000000"/>
                <w:sz w:val="18"/>
                <w:szCs w:val="18"/>
              </w:rPr>
              <w:t>Поставка электроматериалов для филиалов АО «НЭСК-электросети»</w:t>
            </w:r>
          </w:p>
        </w:tc>
        <w:tc>
          <w:tcPr>
            <w:tcW w:w="2410" w:type="dxa"/>
            <w:tcBorders>
              <w:top w:val="single" w:sz="6" w:space="0" w:color="auto"/>
              <w:bottom w:val="single" w:sz="6" w:space="0" w:color="auto"/>
            </w:tcBorders>
            <w:vAlign w:val="center"/>
          </w:tcPr>
          <w:p w:rsidR="0089456E" w:rsidRPr="00BF7F27" w:rsidRDefault="000E223F" w:rsidP="006B0DD2">
            <w:pPr>
              <w:ind w:firstLine="0"/>
              <w:rPr>
                <w:sz w:val="18"/>
                <w:szCs w:val="18"/>
                <w:lang w:bidi="he-IL"/>
              </w:rPr>
            </w:pPr>
            <w:r>
              <w:rPr>
                <w:sz w:val="18"/>
                <w:szCs w:val="18"/>
              </w:rPr>
              <w:t>4 587 000</w:t>
            </w:r>
            <w:r w:rsidR="000E026A" w:rsidRPr="000E026A">
              <w:rPr>
                <w:sz w:val="18"/>
                <w:szCs w:val="18"/>
              </w:rPr>
              <w:t>,00</w:t>
            </w:r>
            <w:r w:rsidR="000E026A">
              <w:rPr>
                <w:b/>
                <w:color w:val="FF0000"/>
              </w:rPr>
              <w:t xml:space="preserve"> </w:t>
            </w:r>
            <w:r w:rsidR="0089456E" w:rsidRPr="00BF7F27">
              <w:rPr>
                <w:sz w:val="18"/>
                <w:szCs w:val="18"/>
              </w:rPr>
              <w:t xml:space="preserve"> руб. с НДС.</w:t>
            </w:r>
            <w:bookmarkStart w:id="13" w:name="_GoBack"/>
            <w:bookmarkEnd w:id="13"/>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0E026A" w:rsidP="00591EF6">
            <w:pPr>
              <w:ind w:firstLine="0"/>
              <w:jc w:val="center"/>
              <w:rPr>
                <w:sz w:val="16"/>
                <w:szCs w:val="16"/>
                <w:lang w:bidi="he-IL"/>
              </w:rPr>
            </w:pPr>
            <w:proofErr w:type="gramStart"/>
            <w:r>
              <w:rPr>
                <w:sz w:val="16"/>
                <w:szCs w:val="16"/>
                <w:lang w:bidi="he-IL"/>
              </w:rPr>
              <w:t>км</w:t>
            </w:r>
            <w:proofErr w:type="gramEnd"/>
            <w:r w:rsidR="0089456E">
              <w:rPr>
                <w:sz w:val="16"/>
                <w:szCs w:val="16"/>
                <w:lang w:bidi="he-IL"/>
              </w:rPr>
              <w:t>.</w:t>
            </w:r>
          </w:p>
        </w:tc>
        <w:tc>
          <w:tcPr>
            <w:tcW w:w="1275" w:type="dxa"/>
            <w:tcBorders>
              <w:top w:val="single" w:sz="6" w:space="0" w:color="auto"/>
              <w:bottom w:val="single" w:sz="6" w:space="0" w:color="auto"/>
            </w:tcBorders>
            <w:vAlign w:val="center"/>
          </w:tcPr>
          <w:p w:rsidR="0089456E" w:rsidRPr="00F46733" w:rsidRDefault="000E223F" w:rsidP="0089456E">
            <w:pPr>
              <w:ind w:firstLine="0"/>
              <w:jc w:val="center"/>
              <w:rPr>
                <w:sz w:val="16"/>
                <w:szCs w:val="16"/>
                <w:lang w:bidi="he-IL"/>
              </w:rPr>
            </w:pPr>
            <w:r>
              <w:rPr>
                <w:sz w:val="16"/>
                <w:szCs w:val="16"/>
                <w:lang w:bidi="he-IL"/>
              </w:rPr>
              <w:t>10,18</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89456E" w:rsidRDefault="0089456E" w:rsidP="00D774A5">
            <w:pPr>
              <w:ind w:firstLine="0"/>
              <w:jc w:val="center"/>
              <w:rPr>
                <w:sz w:val="14"/>
                <w:szCs w:val="14"/>
                <w:shd w:val="pct10" w:color="auto" w:fill="auto"/>
                <w:lang w:bidi="he-IL"/>
              </w:rPr>
            </w:pPr>
            <w:r>
              <w:rPr>
                <w:sz w:val="14"/>
                <w:szCs w:val="14"/>
                <w:shd w:val="pct10" w:color="auto" w:fill="auto"/>
                <w:lang w:bidi="he-IL"/>
              </w:rPr>
              <w:t>Приложение №2</w:t>
            </w:r>
          </w:p>
          <w:p w:rsidR="000E223F" w:rsidRPr="00D87C1E" w:rsidRDefault="000E223F" w:rsidP="000E223F">
            <w:pPr>
              <w:ind w:firstLine="0"/>
              <w:jc w:val="center"/>
              <w:rPr>
                <w:sz w:val="14"/>
                <w:szCs w:val="14"/>
                <w:shd w:val="pct10" w:color="auto" w:fill="auto"/>
                <w:lang w:bidi="he-IL"/>
              </w:rPr>
            </w:pPr>
            <w:r>
              <w:rPr>
                <w:sz w:val="14"/>
                <w:szCs w:val="14"/>
                <w:shd w:val="pct10" w:color="auto" w:fill="auto"/>
                <w:lang w:bidi="he-IL"/>
              </w:rPr>
              <w:t>Приложение №3</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0E026A">
            <w:pPr>
              <w:ind w:firstLine="0"/>
              <w:jc w:val="center"/>
              <w:rPr>
                <w:sz w:val="16"/>
                <w:szCs w:val="20"/>
              </w:rPr>
            </w:pPr>
            <w:r w:rsidRPr="0085682C">
              <w:rPr>
                <w:sz w:val="16"/>
                <w:szCs w:val="20"/>
              </w:rPr>
              <w:t>Количество (Объём)</w:t>
            </w:r>
            <w:r w:rsidR="00122DFF">
              <w:rPr>
                <w:sz w:val="16"/>
                <w:szCs w:val="20"/>
              </w:rPr>
              <w:t xml:space="preserve"> в </w:t>
            </w:r>
            <w:proofErr w:type="gramStart"/>
            <w:r w:rsidR="000E026A">
              <w:rPr>
                <w:sz w:val="16"/>
                <w:szCs w:val="20"/>
              </w:rPr>
              <w:t>км</w:t>
            </w:r>
            <w:proofErr w:type="gramEnd"/>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9456E" w:rsidRPr="0085682C" w:rsidTr="00E67641">
        <w:trPr>
          <w:trHeight w:val="205"/>
        </w:trPr>
        <w:tc>
          <w:tcPr>
            <w:tcW w:w="2093" w:type="dxa"/>
            <w:vAlign w:val="center"/>
          </w:tcPr>
          <w:p w:rsidR="0089456E" w:rsidRPr="0085682C" w:rsidRDefault="0089456E"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9456E" w:rsidRPr="003F101F" w:rsidRDefault="0089456E"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89456E" w:rsidRPr="00344522" w:rsidRDefault="0089456E"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89456E" w:rsidRPr="007821D7" w:rsidRDefault="0089456E" w:rsidP="00591EF6">
            <w:pPr>
              <w:ind w:firstLine="0"/>
              <w:jc w:val="center"/>
              <w:rPr>
                <w:sz w:val="16"/>
                <w:szCs w:val="16"/>
                <w:shd w:val="pct10" w:color="auto" w:fill="auto"/>
                <w:lang w:bidi="he-IL"/>
              </w:rPr>
            </w:pPr>
            <w:r w:rsidRPr="003F101F">
              <w:rPr>
                <w:sz w:val="16"/>
                <w:szCs w:val="16"/>
                <w:lang w:bidi="he-IL"/>
              </w:rPr>
              <w:t>1</w:t>
            </w:r>
          </w:p>
        </w:tc>
        <w:tc>
          <w:tcPr>
            <w:tcW w:w="3402" w:type="dxa"/>
          </w:tcPr>
          <w:p w:rsidR="0089456E" w:rsidRPr="0085682C" w:rsidRDefault="00586F0A" w:rsidP="00273C86">
            <w:pPr>
              <w:ind w:firstLine="0"/>
              <w:jc w:val="left"/>
              <w:rPr>
                <w:sz w:val="16"/>
                <w:szCs w:val="16"/>
                <w:lang w:bidi="he-IL"/>
              </w:rPr>
            </w:pPr>
            <w:r w:rsidRPr="00586F0A">
              <w:rPr>
                <w:color w:val="000000"/>
                <w:sz w:val="18"/>
                <w:szCs w:val="18"/>
              </w:rPr>
              <w:t>Поставка электроматериалов для филиалов АО «НЭСК-электросети»</w:t>
            </w:r>
          </w:p>
        </w:tc>
        <w:tc>
          <w:tcPr>
            <w:tcW w:w="1276" w:type="dxa"/>
            <w:vAlign w:val="center"/>
          </w:tcPr>
          <w:p w:rsidR="0089456E" w:rsidRPr="00F46733" w:rsidRDefault="000E223F" w:rsidP="00591EF6">
            <w:pPr>
              <w:ind w:firstLine="0"/>
              <w:jc w:val="center"/>
              <w:rPr>
                <w:sz w:val="16"/>
                <w:szCs w:val="16"/>
                <w:lang w:bidi="he-IL"/>
              </w:rPr>
            </w:pPr>
            <w:r>
              <w:rPr>
                <w:sz w:val="16"/>
                <w:szCs w:val="16"/>
                <w:lang w:bidi="he-IL"/>
              </w:rPr>
              <w:t>10,18</w:t>
            </w:r>
          </w:p>
        </w:tc>
        <w:tc>
          <w:tcPr>
            <w:tcW w:w="2409" w:type="dxa"/>
            <w:vAlign w:val="center"/>
          </w:tcPr>
          <w:p w:rsidR="0089456E" w:rsidRPr="00BF7F27" w:rsidRDefault="000E223F" w:rsidP="006B0DD2">
            <w:pPr>
              <w:ind w:firstLine="0"/>
              <w:rPr>
                <w:sz w:val="18"/>
                <w:szCs w:val="18"/>
                <w:lang w:bidi="he-IL"/>
              </w:rPr>
            </w:pPr>
            <w:r>
              <w:rPr>
                <w:sz w:val="18"/>
                <w:szCs w:val="18"/>
              </w:rPr>
              <w:t>4 587 000</w:t>
            </w:r>
            <w:r w:rsidRPr="000E026A">
              <w:rPr>
                <w:sz w:val="18"/>
                <w:szCs w:val="18"/>
              </w:rPr>
              <w:t>,00</w:t>
            </w:r>
            <w:r>
              <w:rPr>
                <w:b/>
                <w:color w:val="FF0000"/>
              </w:rPr>
              <w:t xml:space="preserve"> </w:t>
            </w:r>
            <w:r w:rsidRPr="00BF7F27">
              <w:rPr>
                <w:sz w:val="18"/>
                <w:szCs w:val="18"/>
              </w:rPr>
              <w:t xml:space="preserve">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92BE5">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D774A5">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0E223F">
                                <w:t xml:space="preserve"> и Технического задания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F92BE5"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F92BE5"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F92BE5">
                    <w:rPr>
                      <w:szCs w:val="20"/>
                    </w:rPr>
                    <w:pict>
                      <v:shape id="_x0000_i1189" type="#_x0000_t75" style="width:12.75pt;height:18.75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F92BE5">
                    <w:rPr>
                      <w:szCs w:val="20"/>
                    </w:rPr>
                    <w:pict>
                      <v:shape id="_x0000_i1190" type="#_x0000_t75" style="width:13.5pt;height:18.75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lastRenderedPageBreak/>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92BE5">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92BE5">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92BE5">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92BE5">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A4ECC" w:rsidRDefault="00FA4EC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A4ECC" w:rsidRPr="008D0025" w:rsidRDefault="00FA4EC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Default="00FA4EC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Pr="009B2600" w:rsidRDefault="00FA4EC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60217F" w:rsidP="004A50AA">
                                  <w:pPr>
                                    <w:tabs>
                                      <w:tab w:val="left" w:pos="1980"/>
                                    </w:tabs>
                                    <w:rPr>
                                      <w:b/>
                                      <w:bCs/>
                                    </w:rPr>
                                  </w:pPr>
                                  <w:fldSimple w:instr=" DATE   \* MERGEFORMAT ">
                                    <w:r w:rsidR="00F92BE5" w:rsidRPr="00F92BE5">
                                      <w:rPr>
                                        <w:b/>
                                        <w:bCs/>
                                        <w:noProof/>
                                      </w:rPr>
                                      <w:t>01.09.2021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F92BE5">
                                    <w:rPr>
                                      <w:b/>
                                      <w:bCs/>
                                      <w:noProof/>
                                    </w:rPr>
                                    <w:t>89</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A4ECC" w:rsidRPr="000B4F20" w:rsidRDefault="0060217F" w:rsidP="004A50AA">
                            <w:pPr>
                              <w:tabs>
                                <w:tab w:val="left" w:pos="1980"/>
                              </w:tabs>
                              <w:rPr>
                                <w:b/>
                                <w:bCs/>
                              </w:rPr>
                            </w:pPr>
                            <w:fldSimple w:instr=" DATE   \* MERGEFORMAT ">
                              <w:r w:rsidR="00F92BE5" w:rsidRPr="00F92BE5">
                                <w:rPr>
                                  <w:b/>
                                  <w:bCs/>
                                  <w:noProof/>
                                </w:rPr>
                                <w:t>01.09.2021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F92BE5">
                              <w:rPr>
                                <w:b/>
                                <w:bCs/>
                                <w:noProof/>
                              </w:rPr>
                              <w:t>89</w:t>
                            </w:r>
                            <w:r w:rsidR="00FA4EC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60217F" w:rsidP="00A44DF3">
                                  <w:pPr>
                                    <w:tabs>
                                      <w:tab w:val="left" w:pos="1980"/>
                                    </w:tabs>
                                    <w:rPr>
                                      <w:b/>
                                      <w:bCs/>
                                    </w:rPr>
                                  </w:pPr>
                                  <w:fldSimple w:instr=" DATE   \* MERGEFORMAT ">
                                    <w:r w:rsidR="00F92BE5" w:rsidRPr="00F92BE5">
                                      <w:rPr>
                                        <w:b/>
                                        <w:bCs/>
                                        <w:noProof/>
                                      </w:rPr>
                                      <w:t>01.09.2021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F92BE5">
                                    <w:rPr>
                                      <w:b/>
                                      <w:bCs/>
                                      <w:noProof/>
                                    </w:rPr>
                                    <w:t>90</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A4ECC" w:rsidRPr="000B4F20" w:rsidRDefault="0060217F" w:rsidP="00A44DF3">
                            <w:pPr>
                              <w:tabs>
                                <w:tab w:val="left" w:pos="1980"/>
                              </w:tabs>
                              <w:rPr>
                                <w:b/>
                                <w:bCs/>
                              </w:rPr>
                            </w:pPr>
                            <w:fldSimple w:instr=" DATE   \* MERGEFORMAT ">
                              <w:r w:rsidR="00F92BE5" w:rsidRPr="00F92BE5">
                                <w:rPr>
                                  <w:b/>
                                  <w:bCs/>
                                  <w:noProof/>
                                </w:rPr>
                                <w:t>01.09.2021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F92BE5">
                              <w:rPr>
                                <w:b/>
                                <w:bCs/>
                                <w:noProof/>
                              </w:rPr>
                              <w:t>90</w:t>
                            </w:r>
                            <w:r w:rsidR="00FA4EC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60217F" w:rsidP="00A44DF3">
                                  <w:pPr>
                                    <w:tabs>
                                      <w:tab w:val="left" w:pos="1980"/>
                                    </w:tabs>
                                    <w:rPr>
                                      <w:b/>
                                      <w:bCs/>
                                    </w:rPr>
                                  </w:pPr>
                                  <w:fldSimple w:instr=" DATE   \* MERGEFORMAT ">
                                    <w:r w:rsidR="00F92BE5" w:rsidRPr="00F92BE5">
                                      <w:rPr>
                                        <w:b/>
                                        <w:bCs/>
                                        <w:noProof/>
                                      </w:rPr>
                                      <w:t>01.09.2021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F92BE5">
                                    <w:rPr>
                                      <w:b/>
                                      <w:bCs/>
                                      <w:noProof/>
                                    </w:rPr>
                                    <w:t>93</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A4ECC" w:rsidRPr="000B4F20" w:rsidRDefault="0060217F" w:rsidP="00A44DF3">
                            <w:pPr>
                              <w:tabs>
                                <w:tab w:val="left" w:pos="1980"/>
                              </w:tabs>
                              <w:rPr>
                                <w:b/>
                                <w:bCs/>
                              </w:rPr>
                            </w:pPr>
                            <w:fldSimple w:instr=" DATE   \* MERGEFORMAT ">
                              <w:r w:rsidR="00F92BE5" w:rsidRPr="00F92BE5">
                                <w:rPr>
                                  <w:b/>
                                  <w:bCs/>
                                  <w:noProof/>
                                </w:rPr>
                                <w:t>01.09.2021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F92BE5">
                              <w:rPr>
                                <w:b/>
                                <w:bCs/>
                                <w:noProof/>
                              </w:rPr>
                              <w:t>93</w:t>
                            </w:r>
                            <w:r w:rsidR="00FA4EC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0E223F">
        <w:t>(Приложение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92BE5">
              <w:rPr>
                <w:b/>
                <w:bCs/>
              </w:rPr>
              <w:t>Ошибка!</w:t>
            </w:r>
            <w:proofErr w:type="gramEnd"/>
            <w:r w:rsidR="00F92BE5">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F92BE5">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92BE5">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92BE5">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92BE5">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92BE5">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CC" w:rsidRDefault="00FA4ECC">
      <w:r>
        <w:separator/>
      </w:r>
    </w:p>
    <w:p w:rsidR="00FA4ECC" w:rsidRDefault="00FA4ECC"/>
  </w:endnote>
  <w:endnote w:type="continuationSeparator" w:id="0">
    <w:p w:rsidR="00FA4ECC" w:rsidRDefault="00FA4ECC">
      <w:r>
        <w:continuationSeparator/>
      </w:r>
    </w:p>
    <w:p w:rsidR="00FA4ECC" w:rsidRDefault="00FA4ECC"/>
  </w:endnote>
  <w:endnote w:type="continuationNotice" w:id="1">
    <w:p w:rsidR="00FA4ECC" w:rsidRDefault="00FA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F92BE5">
                            <w:rPr>
                              <w:noProof/>
                            </w:rPr>
                            <w:t>10</w:t>
                          </w:r>
                          <w:r>
                            <w:rPr>
                              <w:noProof/>
                            </w:rPr>
                            <w:fldChar w:fldCharType="end"/>
                          </w:r>
                          <w:r>
                            <w:t xml:space="preserve">  ИЗ  </w:t>
                          </w:r>
                          <w:fldSimple w:instr=" NUMPAGES ">
                            <w:r w:rsidR="00F92BE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F92BE5">
                      <w:rPr>
                        <w:noProof/>
                      </w:rPr>
                      <w:t>10</w:t>
                    </w:r>
                    <w:r>
                      <w:rPr>
                        <w:noProof/>
                      </w:rPr>
                      <w:fldChar w:fldCharType="end"/>
                    </w:r>
                    <w:r>
                      <w:t xml:space="preserve">  ИЗ  </w:t>
                    </w:r>
                    <w:fldSimple w:instr=" NUMPAGES ">
                      <w:r w:rsidR="00F92BE5">
                        <w:rPr>
                          <w:noProof/>
                        </w:rPr>
                        <w:t>128</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F92BE5">
        <w:rPr>
          <w:noProof/>
        </w:rPr>
        <w:t>128</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96F8B" w:rsidRDefault="00FA4ECC"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FE13AD" w:rsidRDefault="00FA4EC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A4ECC" w:rsidRPr="00FE13AD" w:rsidRDefault="00FA4EC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156</w:t>
        </w:r>
        <w:r>
          <w:rPr>
            <w:noProof/>
          </w:rPr>
          <w:fldChar w:fldCharType="end"/>
        </w:r>
      </w:p>
    </w:sdtContent>
  </w:sdt>
  <w:p w:rsidR="00FA4ECC" w:rsidRPr="002F5350" w:rsidRDefault="00FA4EC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86</w:t>
                          </w:r>
                          <w:r>
                            <w:rPr>
                              <w:noProof/>
                            </w:rPr>
                            <w:fldChar w:fldCharType="end"/>
                          </w:r>
                          <w:r>
                            <w:t xml:space="preserve">  ИЗ  </w:t>
                          </w:r>
                          <w:fldSimple w:instr=" NUMPAGES ">
                            <w:r w:rsidR="00F92BE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86</w:t>
                    </w:r>
                    <w:r>
                      <w:rPr>
                        <w:noProof/>
                      </w:rPr>
                      <w:fldChar w:fldCharType="end"/>
                    </w:r>
                    <w:r>
                      <w:t xml:space="preserve">  ИЗ  </w:t>
                    </w:r>
                    <w:fldSimple w:instr=" NUMPAGES ">
                      <w:r w:rsidR="00F92BE5">
                        <w:rPr>
                          <w:noProof/>
                        </w:rPr>
                        <w:t>128</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196</w:t>
        </w:r>
        <w:r>
          <w:rPr>
            <w:noProof/>
          </w:rPr>
          <w:fldChar w:fldCharType="end"/>
        </w:r>
      </w:p>
    </w:sdtContent>
  </w:sdt>
  <w:p w:rsidR="00FA4ECC" w:rsidRPr="002F5350" w:rsidRDefault="00FA4EC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99</w:t>
                          </w:r>
                          <w:r>
                            <w:rPr>
                              <w:noProof/>
                            </w:rPr>
                            <w:fldChar w:fldCharType="end"/>
                          </w:r>
                          <w:r>
                            <w:t xml:space="preserve">  ИЗ  </w:t>
                          </w:r>
                          <w:fldSimple w:instr=" NUMPAGES ">
                            <w:r w:rsidR="00F92BE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99</w:t>
                    </w:r>
                    <w:r>
                      <w:rPr>
                        <w:noProof/>
                      </w:rPr>
                      <w:fldChar w:fldCharType="end"/>
                    </w:r>
                    <w:r>
                      <w:t xml:space="preserve">  ИЗ  </w:t>
                    </w:r>
                    <w:fldSimple w:instr=" NUMPAGES ">
                      <w:r w:rsidR="00F92BE5">
                        <w:rPr>
                          <w:noProof/>
                        </w:rPr>
                        <w:t>128</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235</w:t>
        </w:r>
        <w:r>
          <w:rPr>
            <w:noProof/>
          </w:rPr>
          <w:fldChar w:fldCharType="end"/>
        </w:r>
      </w:p>
    </w:sdtContent>
  </w:sdt>
  <w:p w:rsidR="00FA4ECC" w:rsidRPr="002F5350" w:rsidRDefault="00FA4EC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116</w:t>
                          </w:r>
                          <w:r>
                            <w:rPr>
                              <w:noProof/>
                            </w:rPr>
                            <w:fldChar w:fldCharType="end"/>
                          </w:r>
                          <w:r>
                            <w:t xml:space="preserve">  ИЗ  </w:t>
                          </w:r>
                          <w:fldSimple w:instr=" NUMPAGES ">
                            <w:r w:rsidR="00F92BE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116</w:t>
                    </w:r>
                    <w:r>
                      <w:rPr>
                        <w:noProof/>
                      </w:rPr>
                      <w:fldChar w:fldCharType="end"/>
                    </w:r>
                    <w:r>
                      <w:t xml:space="preserve">  ИЗ  </w:t>
                    </w:r>
                    <w:fldSimple w:instr=" NUMPAGES ">
                      <w:r w:rsidR="00F92BE5">
                        <w:rPr>
                          <w:noProof/>
                        </w:rPr>
                        <w:t>128</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128</w:t>
                          </w:r>
                          <w:r>
                            <w:rPr>
                              <w:noProof/>
                            </w:rPr>
                            <w:fldChar w:fldCharType="end"/>
                          </w:r>
                          <w:r>
                            <w:t xml:space="preserve">  ИЗ  </w:t>
                          </w:r>
                          <w:fldSimple w:instr=" NUMPAGES ">
                            <w:r w:rsidR="00F92BE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128</w:t>
                    </w:r>
                    <w:r>
                      <w:rPr>
                        <w:noProof/>
                      </w:rPr>
                      <w:fldChar w:fldCharType="end"/>
                    </w:r>
                    <w:r>
                      <w:t xml:space="preserve">  ИЗ  </w:t>
                    </w:r>
                    <w:fldSimple w:instr=" NUMPAGES ">
                      <w:r w:rsidR="00F92BE5">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24</w:t>
                          </w:r>
                          <w:r>
                            <w:rPr>
                              <w:noProof/>
                            </w:rPr>
                            <w:fldChar w:fldCharType="end"/>
                          </w:r>
                          <w:r>
                            <w:t xml:space="preserve">  ИЗ  </w:t>
                          </w:r>
                          <w:fldSimple w:instr=" NUMPAGES ">
                            <w:r w:rsidR="00F92BE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24</w:t>
                    </w:r>
                    <w:r>
                      <w:rPr>
                        <w:noProof/>
                      </w:rPr>
                      <w:fldChar w:fldCharType="end"/>
                    </w:r>
                    <w:r>
                      <w:t xml:space="preserve">  ИЗ  </w:t>
                    </w:r>
                    <w:fldSimple w:instr=" NUMPAGES ">
                      <w:r w:rsidR="00F92BE5">
                        <w:rPr>
                          <w:noProof/>
                        </w:rPr>
                        <w:t>128</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F92BE5">
                            <w:rPr>
                              <w:noProof/>
                            </w:rPr>
                            <w:t>24</w:t>
                          </w:r>
                          <w:r>
                            <w:rPr>
                              <w:noProof/>
                            </w:rPr>
                            <w:fldChar w:fldCharType="end"/>
                          </w:r>
                          <w:r>
                            <w:t xml:space="preserve">  ИЗ  </w:t>
                          </w:r>
                          <w:fldSimple w:instr=" NUMPAGES ">
                            <w:r w:rsidR="00F92BE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F92BE5">
                      <w:rPr>
                        <w:noProof/>
                      </w:rPr>
                      <w:t>24</w:t>
                    </w:r>
                    <w:r>
                      <w:rPr>
                        <w:noProof/>
                      </w:rPr>
                      <w:fldChar w:fldCharType="end"/>
                    </w:r>
                    <w:r>
                      <w:t xml:space="preserve">  ИЗ  </w:t>
                    </w:r>
                    <w:fldSimple w:instr=" NUMPAGES ">
                      <w:r w:rsidR="00F92BE5">
                        <w:rPr>
                          <w:noProof/>
                        </w:rPr>
                        <w:t>128</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55</w:t>
                          </w:r>
                          <w:r>
                            <w:rPr>
                              <w:noProof/>
                            </w:rPr>
                            <w:fldChar w:fldCharType="end"/>
                          </w:r>
                          <w:r>
                            <w:t xml:space="preserve">  ИЗ  </w:t>
                          </w:r>
                          <w:fldSimple w:instr=" NUMPAGES ">
                            <w:r w:rsidR="00F92BE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55</w:t>
                    </w:r>
                    <w:r>
                      <w:rPr>
                        <w:noProof/>
                      </w:rPr>
                      <w:fldChar w:fldCharType="end"/>
                    </w:r>
                    <w:r>
                      <w:t xml:space="preserve">  ИЗ  </w:t>
                    </w:r>
                    <w:fldSimple w:instr=" NUMPAGES ">
                      <w:r w:rsidR="00F92BE5">
                        <w:rPr>
                          <w:noProof/>
                        </w:rPr>
                        <w:t>128</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F92BE5">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C586A" w:rsidRDefault="00FA4ECC"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62</w:t>
                          </w:r>
                          <w:r>
                            <w:rPr>
                              <w:noProof/>
                            </w:rPr>
                            <w:fldChar w:fldCharType="end"/>
                          </w:r>
                          <w:r>
                            <w:t xml:space="preserve">  ИЗ  </w:t>
                          </w:r>
                          <w:fldSimple w:instr=" NUMPAGES ">
                            <w:r w:rsidR="00F92BE5">
                              <w:rPr>
                                <w:noProof/>
                              </w:rPr>
                              <w:t>128</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F92BE5">
                      <w:rPr>
                        <w:noProof/>
                      </w:rPr>
                      <w:t>62</w:t>
                    </w:r>
                    <w:r>
                      <w:rPr>
                        <w:noProof/>
                      </w:rPr>
                      <w:fldChar w:fldCharType="end"/>
                    </w:r>
                    <w:r>
                      <w:t xml:space="preserve">  ИЗ  </w:t>
                    </w:r>
                    <w:fldSimple w:instr=" NUMPAGES ">
                      <w:r w:rsidR="00F92BE5">
                        <w:rPr>
                          <w:noProof/>
                        </w:rPr>
                        <w:t>128</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F92BE5">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F92BE5">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D7D58" w:rsidRDefault="00FA4EC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CC" w:rsidRDefault="00FA4ECC">
      <w:r>
        <w:separator/>
      </w:r>
    </w:p>
    <w:p w:rsidR="00FA4ECC" w:rsidRDefault="00FA4ECC"/>
  </w:footnote>
  <w:footnote w:type="continuationSeparator" w:id="0">
    <w:p w:rsidR="00FA4ECC" w:rsidRDefault="00FA4ECC">
      <w:r>
        <w:continuationSeparator/>
      </w:r>
    </w:p>
    <w:p w:rsidR="00FA4ECC" w:rsidRDefault="00FA4ECC"/>
  </w:footnote>
  <w:footnote w:type="continuationNotice" w:id="1">
    <w:p w:rsidR="00FA4ECC" w:rsidRDefault="00FA4ECC"/>
  </w:footnote>
  <w:footnote w:id="2">
    <w:p w:rsidR="00FA4ECC" w:rsidRDefault="00FA4ECC">
      <w:pPr>
        <w:pStyle w:val="afff3"/>
      </w:pPr>
      <w:r>
        <w:rPr>
          <w:rStyle w:val="afd"/>
        </w:rPr>
        <w:footnoteRef/>
      </w:r>
      <w:r>
        <w:t xml:space="preserve"> </w:t>
      </w:r>
      <w:r w:rsidRPr="007B531C">
        <w:t>В данном разделе приводится копия Извещения о закупке</w:t>
      </w:r>
      <w:r>
        <w:t xml:space="preserve">. </w:t>
      </w:r>
    </w:p>
    <w:p w:rsidR="00FA4ECC" w:rsidRPr="00BA504D" w:rsidRDefault="00FA4EC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A4ECC" w:rsidRDefault="00FA4EC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FA4ECC" w:rsidRPr="007F2A93" w:rsidRDefault="00FA4EC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A4ECC" w:rsidRDefault="00FA4EC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A4ECC" w:rsidRDefault="00FA4ECC">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A4ECC" w:rsidRPr="0013579D" w:rsidRDefault="00FA4EC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A4ECC" w:rsidRPr="0019059B" w:rsidRDefault="00FA4EC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A4ECC" w:rsidRPr="0019059B" w:rsidRDefault="00FA4ECC"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A4ECC" w:rsidRPr="0019059B" w:rsidRDefault="00FA4EC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A4ECC" w:rsidRPr="00B817C8" w:rsidRDefault="00FA4EC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FA4ECC" w:rsidRPr="00487874" w:rsidRDefault="00FA4EC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A4ECC" w:rsidRPr="00487874"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A4ECC" w:rsidRPr="00AE5123"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FA4ECC" w:rsidRPr="00D77287" w:rsidRDefault="00FA4EC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A4ECC" w:rsidRDefault="00FA4EC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A4ECC" w:rsidRPr="00A85687" w:rsidRDefault="00FA4EC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A4ECC" w:rsidRDefault="00FA4EC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A9055E" w:rsidRDefault="00FA4EC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A4ECC" w:rsidRDefault="00FA4EC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2418EC">
      <w:trPr>
        <w:trHeight w:val="253"/>
      </w:trPr>
      <w:tc>
        <w:tcPr>
          <w:tcW w:w="5000" w:type="pct"/>
          <w:tcBorders>
            <w:bottom w:val="single" w:sz="12" w:space="0" w:color="FFC000"/>
          </w:tcBorders>
          <w:vAlign w:val="center"/>
        </w:tcPr>
        <w:p w:rsidR="00FA4ECC" w:rsidRPr="001B5DAB" w:rsidRDefault="00FA4EC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E074C1">
    <w:pPr>
      <w:pStyle w:val="a9"/>
      <w:pBdr>
        <w:bottom w:val="none" w:sz="0" w:space="0" w:color="auto"/>
      </w:pBdr>
    </w:pPr>
  </w:p>
  <w:p w:rsidR="00FA4ECC" w:rsidRDefault="00FA4EC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A4ECC" w:rsidRPr="001B5DAB" w:rsidTr="00833930">
      <w:trPr>
        <w:trHeight w:val="284"/>
      </w:trPr>
      <w:tc>
        <w:tcPr>
          <w:tcW w:w="5000" w:type="pct"/>
          <w:tcBorders>
            <w:bottom w:val="single" w:sz="12" w:space="0" w:color="FFC000"/>
          </w:tcBorders>
          <w:vAlign w:val="center"/>
        </w:tcPr>
        <w:p w:rsidR="00FA4ECC" w:rsidRPr="001B5DAB" w:rsidRDefault="00FA4EC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C61EE5" w:rsidRDefault="00FA4EC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Tr="00864AB2">
      <w:trPr>
        <w:trHeight w:val="73"/>
      </w:trPr>
      <w:tc>
        <w:tcPr>
          <w:tcW w:w="5000" w:type="pct"/>
          <w:tcBorders>
            <w:bottom w:val="single" w:sz="12" w:space="0" w:color="FFD200"/>
          </w:tcBorders>
          <w:vAlign w:val="center"/>
        </w:tcPr>
        <w:p w:rsidR="00FA4ECC" w:rsidRPr="00635DCE" w:rsidRDefault="00FA4EC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A4ECC" w:rsidRDefault="00FA4EC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D75296" w:rsidRDefault="00FA4EC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450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26A"/>
    <w:rsid w:val="000E09E5"/>
    <w:rsid w:val="000E0C19"/>
    <w:rsid w:val="000E0E37"/>
    <w:rsid w:val="000E0F3F"/>
    <w:rsid w:val="000E1045"/>
    <w:rsid w:val="000E13A8"/>
    <w:rsid w:val="000E1643"/>
    <w:rsid w:val="000E2001"/>
    <w:rsid w:val="000E223F"/>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3FA0"/>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17F"/>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78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BE5"/>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5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8DA8-4F83-4E99-9CF7-07681D56F468}">
  <ds:schemaRefs>
    <ds:schemaRef ds:uri="http://schemas.openxmlformats.org/officeDocument/2006/bibliography"/>
  </ds:schemaRefs>
</ds:datastoreItem>
</file>

<file path=customXml/itemProps2.xml><?xml version="1.0" encoding="utf-8"?>
<ds:datastoreItem xmlns:ds="http://schemas.openxmlformats.org/officeDocument/2006/customXml" ds:itemID="{0B37D534-A73C-4177-9E1C-E0F56082ECDB}">
  <ds:schemaRefs>
    <ds:schemaRef ds:uri="http://schemas.openxmlformats.org/officeDocument/2006/bibliography"/>
  </ds:schemaRefs>
</ds:datastoreItem>
</file>

<file path=customXml/itemProps3.xml><?xml version="1.0" encoding="utf-8"?>
<ds:datastoreItem xmlns:ds="http://schemas.openxmlformats.org/officeDocument/2006/customXml" ds:itemID="{E9375FD4-2035-4BB5-9B07-5E5AA0B9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128</Pages>
  <Words>29572</Words>
  <Characters>227413</Characters>
  <Application>Microsoft Office Word</Application>
  <DocSecurity>0</DocSecurity>
  <Lines>1895</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134</cp:revision>
  <cp:lastPrinted>2021-09-01T13:03:00Z</cp:lastPrinted>
  <dcterms:created xsi:type="dcterms:W3CDTF">2019-01-09T13:41:00Z</dcterms:created>
  <dcterms:modified xsi:type="dcterms:W3CDTF">2021-09-01T13:03:00Z</dcterms:modified>
</cp:coreProperties>
</file>