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1145D">
        <w:rPr>
          <w:rFonts w:ascii="Times New Roman" w:hAnsi="Times New Roman" w:cs="Times New Roman"/>
          <w:sz w:val="28"/>
          <w:szCs w:val="28"/>
        </w:rPr>
        <w:t>1</w:t>
      </w:r>
      <w:r w:rsidR="0098221C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C815D7" w:rsidRPr="0076581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C815D7" w:rsidRDefault="008849A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C815D7" w:rsidRPr="00B25731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01145D" w:rsidP="009822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A36FDB" w:rsidRPr="002B390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98221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849A1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9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849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089E">
              <w:rPr>
                <w:rFonts w:ascii="Times New Roman" w:hAnsi="Times New Roman" w:cs="Times New Roman"/>
                <w:sz w:val="28"/>
                <w:szCs w:val="28"/>
              </w:rPr>
              <w:t>Жукова 179-203,178-200.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8849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089E">
              <w:rPr>
                <w:rFonts w:ascii="Times New Roman" w:hAnsi="Times New Roman" w:cs="Times New Roman"/>
                <w:sz w:val="28"/>
                <w:szCs w:val="28"/>
              </w:rPr>
              <w:t>оммунаров 4-24,1-15</w:t>
            </w:r>
          </w:p>
          <w:p w:rsidR="00A36FDB" w:rsidRDefault="00A36FDB" w:rsidP="008849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89E">
              <w:rPr>
                <w:rFonts w:ascii="Times New Roman" w:hAnsi="Times New Roman" w:cs="Times New Roman"/>
                <w:sz w:val="28"/>
                <w:szCs w:val="28"/>
              </w:rPr>
              <w:t>Школьная 1-13а,21-51,2-40</w:t>
            </w:r>
          </w:p>
          <w:p w:rsidR="008849A1" w:rsidRDefault="008849A1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5089E">
              <w:rPr>
                <w:rFonts w:ascii="Times New Roman" w:hAnsi="Times New Roman" w:cs="Times New Roman"/>
                <w:sz w:val="28"/>
                <w:szCs w:val="28"/>
              </w:rPr>
              <w:t>Набережная 92-148, 143-207</w:t>
            </w:r>
          </w:p>
          <w:p w:rsidR="0045089E" w:rsidRPr="00765817" w:rsidRDefault="0045089E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Глухой 2-4,1-7</w:t>
            </w:r>
          </w:p>
        </w:tc>
        <w:tc>
          <w:tcPr>
            <w:tcW w:w="1842" w:type="dxa"/>
            <w:shd w:val="clear" w:color="auto" w:fill="auto"/>
          </w:tcPr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DB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A36FDB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2E" w:rsidRDefault="001A222E">
      <w:pPr>
        <w:spacing w:after="0" w:line="240" w:lineRule="auto"/>
      </w:pPr>
      <w:r>
        <w:separator/>
      </w:r>
    </w:p>
  </w:endnote>
  <w:endnote w:type="continuationSeparator" w:id="0">
    <w:p w:rsidR="001A222E" w:rsidRDefault="001A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2E" w:rsidRDefault="001A222E">
      <w:pPr>
        <w:spacing w:after="0" w:line="240" w:lineRule="auto"/>
      </w:pPr>
      <w:r>
        <w:separator/>
      </w:r>
    </w:p>
  </w:footnote>
  <w:footnote w:type="continuationSeparator" w:id="0">
    <w:p w:rsidR="001A222E" w:rsidRDefault="001A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22E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3650-1C08-4E80-843A-D863307A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2021-07-30T12:56:00Z</dcterms:created>
  <dcterms:modified xsi:type="dcterms:W3CDTF">2021-07-30T13:02:00Z</dcterms:modified>
</cp:coreProperties>
</file>