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A25C9">
        <w:rPr>
          <w:rFonts w:ascii="Times New Roman" w:hAnsi="Times New Roman" w:cs="Times New Roman"/>
          <w:sz w:val="28"/>
          <w:szCs w:val="28"/>
        </w:rPr>
        <w:t>24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3363DD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EA25C9" w:rsidP="002702F5">
            <w:pPr>
              <w:rPr>
                <w:rFonts w:ascii="Times New Roman" w:hAnsi="Times New Roman"/>
                <w:b/>
                <w:i/>
              </w:rPr>
            </w:pPr>
            <w:r w:rsidRPr="00EA25C9">
              <w:rPr>
                <w:rFonts w:ascii="Times New Roman" w:hAnsi="Times New Roman"/>
                <w:b/>
                <w:i/>
              </w:rPr>
              <w:t xml:space="preserve">КЛ-6 </w:t>
            </w:r>
            <w:proofErr w:type="spellStart"/>
            <w:r w:rsidRPr="00EA25C9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EA25C9">
              <w:rPr>
                <w:rFonts w:ascii="Times New Roman" w:hAnsi="Times New Roman"/>
                <w:b/>
                <w:i/>
              </w:rPr>
              <w:t xml:space="preserve"> между ТП-158-ТП-186</w:t>
            </w:r>
            <w:r>
              <w:rPr>
                <w:rFonts w:ascii="Times New Roman" w:hAnsi="Times New Roman"/>
                <w:b/>
                <w:i/>
              </w:rPr>
              <w:t>. Выпадает ТП-68</w:t>
            </w:r>
          </w:p>
        </w:tc>
        <w:tc>
          <w:tcPr>
            <w:tcW w:w="2785" w:type="dxa"/>
            <w:shd w:val="clear" w:color="auto" w:fill="auto"/>
          </w:tcPr>
          <w:p w:rsidR="00C97FEA" w:rsidRDefault="00EA25C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7-79-65-Фирма «Монтажник»</w:t>
            </w:r>
          </w:p>
          <w:p w:rsidR="00EA25C9" w:rsidRPr="00E80BF8" w:rsidRDefault="00EA25C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7-79-67-Сауна</w:t>
            </w:r>
          </w:p>
        </w:tc>
        <w:tc>
          <w:tcPr>
            <w:tcW w:w="3080" w:type="dxa"/>
            <w:shd w:val="clear" w:color="auto" w:fill="auto"/>
          </w:tcPr>
          <w:p w:rsidR="00EA25C9" w:rsidRPr="00EA25C9" w:rsidRDefault="00EA25C9" w:rsidP="00EA25C9">
            <w:pPr>
              <w:rPr>
                <w:rFonts w:ascii="Times New Roman" w:hAnsi="Times New Roman"/>
                <w:b/>
                <w:i/>
              </w:rPr>
            </w:pPr>
            <w:r w:rsidRPr="00EA25C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EA25C9">
              <w:rPr>
                <w:rFonts w:ascii="Times New Roman" w:hAnsi="Times New Roman"/>
                <w:b/>
                <w:i/>
              </w:rPr>
              <w:t>Тенистая</w:t>
            </w:r>
            <w:proofErr w:type="gramEnd"/>
            <w:r w:rsidRPr="00EA25C9">
              <w:rPr>
                <w:rFonts w:ascii="Times New Roman" w:hAnsi="Times New Roman"/>
                <w:b/>
                <w:i/>
              </w:rPr>
              <w:t xml:space="preserve"> – от улицы Герцена до улицы Абрикосовая;</w:t>
            </w:r>
          </w:p>
          <w:p w:rsidR="00EA25C9" w:rsidRPr="00EA25C9" w:rsidRDefault="00EA25C9" w:rsidP="00EA25C9">
            <w:pPr>
              <w:rPr>
                <w:rFonts w:ascii="Times New Roman" w:hAnsi="Times New Roman"/>
                <w:b/>
                <w:i/>
              </w:rPr>
            </w:pPr>
            <w:r w:rsidRPr="00EA25C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EA25C9">
              <w:rPr>
                <w:rFonts w:ascii="Times New Roman" w:hAnsi="Times New Roman"/>
                <w:b/>
                <w:i/>
              </w:rPr>
              <w:t>Грушовая</w:t>
            </w:r>
            <w:proofErr w:type="spellEnd"/>
            <w:r w:rsidRPr="00EA25C9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gramStart"/>
            <w:r w:rsidRPr="00EA25C9">
              <w:rPr>
                <w:rFonts w:ascii="Times New Roman" w:hAnsi="Times New Roman"/>
                <w:b/>
                <w:i/>
              </w:rPr>
              <w:t>Парковая</w:t>
            </w:r>
            <w:proofErr w:type="gramEnd"/>
            <w:r w:rsidRPr="00EA25C9">
              <w:rPr>
                <w:rFonts w:ascii="Times New Roman" w:hAnsi="Times New Roman"/>
                <w:b/>
                <w:i/>
              </w:rPr>
              <w:t xml:space="preserve"> до улицы Абрикосовая;</w:t>
            </w:r>
          </w:p>
          <w:p w:rsidR="00EA25C9" w:rsidRPr="00EA25C9" w:rsidRDefault="00EA25C9" w:rsidP="00EA25C9">
            <w:pPr>
              <w:rPr>
                <w:rFonts w:ascii="Times New Roman" w:hAnsi="Times New Roman"/>
                <w:b/>
                <w:i/>
              </w:rPr>
            </w:pPr>
            <w:r w:rsidRPr="00EA25C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EA25C9">
              <w:rPr>
                <w:rFonts w:ascii="Times New Roman" w:hAnsi="Times New Roman"/>
                <w:b/>
                <w:i/>
              </w:rPr>
              <w:t>Светлая</w:t>
            </w:r>
            <w:proofErr w:type="gramEnd"/>
            <w:r w:rsidRPr="00EA25C9">
              <w:rPr>
                <w:rFonts w:ascii="Times New Roman" w:hAnsi="Times New Roman"/>
                <w:b/>
                <w:i/>
              </w:rPr>
              <w:t xml:space="preserve"> – от улицы Парковая до улицы Абрикосовая;</w:t>
            </w:r>
          </w:p>
          <w:p w:rsidR="00EA25C9" w:rsidRPr="00EA25C9" w:rsidRDefault="00EA25C9" w:rsidP="00EA25C9">
            <w:pPr>
              <w:rPr>
                <w:rFonts w:ascii="Times New Roman" w:hAnsi="Times New Roman"/>
                <w:b/>
                <w:i/>
              </w:rPr>
            </w:pPr>
            <w:r w:rsidRPr="00EA25C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EA25C9">
              <w:rPr>
                <w:rFonts w:ascii="Times New Roman" w:hAnsi="Times New Roman"/>
                <w:b/>
                <w:i/>
              </w:rPr>
              <w:t>Парковая</w:t>
            </w:r>
            <w:proofErr w:type="gramEnd"/>
            <w:r w:rsidRPr="00EA25C9">
              <w:rPr>
                <w:rFonts w:ascii="Times New Roman" w:hAnsi="Times New Roman"/>
                <w:b/>
                <w:i/>
              </w:rPr>
              <w:t xml:space="preserve"> – от улицы Светлая до улицы Ленинградская;</w:t>
            </w:r>
          </w:p>
          <w:p w:rsidR="00EA25C9" w:rsidRPr="00EA25C9" w:rsidRDefault="00EA25C9" w:rsidP="00EA25C9">
            <w:pPr>
              <w:rPr>
                <w:rFonts w:ascii="Times New Roman" w:hAnsi="Times New Roman"/>
                <w:b/>
                <w:i/>
              </w:rPr>
            </w:pPr>
            <w:r w:rsidRPr="00EA25C9">
              <w:rPr>
                <w:rFonts w:ascii="Times New Roman" w:hAnsi="Times New Roman"/>
                <w:b/>
                <w:i/>
              </w:rPr>
              <w:t>По улице Чехова – от улицы Тенистая  до улицы Ленинградская;</w:t>
            </w:r>
          </w:p>
          <w:p w:rsidR="00EA25C9" w:rsidRPr="00EA25C9" w:rsidRDefault="00EA25C9" w:rsidP="00EA25C9">
            <w:pPr>
              <w:rPr>
                <w:rFonts w:ascii="Times New Roman" w:hAnsi="Times New Roman"/>
                <w:b/>
                <w:i/>
              </w:rPr>
            </w:pPr>
            <w:r w:rsidRPr="00EA25C9">
              <w:rPr>
                <w:rFonts w:ascii="Times New Roman" w:hAnsi="Times New Roman"/>
                <w:b/>
                <w:i/>
              </w:rPr>
              <w:t xml:space="preserve">По улице Ленинградская </w:t>
            </w:r>
            <w:proofErr w:type="gramStart"/>
            <w:r w:rsidRPr="00EA25C9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EA25C9">
              <w:rPr>
                <w:rFonts w:ascii="Times New Roman" w:hAnsi="Times New Roman"/>
                <w:b/>
                <w:i/>
              </w:rPr>
              <w:t xml:space="preserve">т </w:t>
            </w:r>
            <w:r w:rsidRPr="00EA25C9">
              <w:rPr>
                <w:rFonts w:ascii="Times New Roman" w:hAnsi="Times New Roman"/>
                <w:b/>
                <w:i/>
              </w:rPr>
              <w:lastRenderedPageBreak/>
              <w:t>улицы Парковая до улицы Герцена;</w:t>
            </w:r>
          </w:p>
          <w:p w:rsidR="00EA25C9" w:rsidRPr="00EA25C9" w:rsidRDefault="00EA25C9" w:rsidP="00EA25C9">
            <w:pPr>
              <w:rPr>
                <w:rFonts w:ascii="Times New Roman" w:hAnsi="Times New Roman"/>
                <w:b/>
                <w:i/>
              </w:rPr>
            </w:pPr>
            <w:r w:rsidRPr="00EA25C9">
              <w:rPr>
                <w:rFonts w:ascii="Times New Roman" w:hAnsi="Times New Roman"/>
                <w:b/>
                <w:i/>
              </w:rPr>
              <w:t xml:space="preserve">По улице Герцена </w:t>
            </w:r>
            <w:proofErr w:type="gramStart"/>
            <w:r w:rsidRPr="00EA25C9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EA25C9">
              <w:rPr>
                <w:rFonts w:ascii="Times New Roman" w:hAnsi="Times New Roman"/>
                <w:b/>
                <w:i/>
              </w:rPr>
              <w:t>т улицы Ленинградская до улицы Тенистая;</w:t>
            </w:r>
          </w:p>
          <w:p w:rsidR="00EA25C9" w:rsidRPr="00EA25C9" w:rsidRDefault="00EA25C9" w:rsidP="00EA25C9">
            <w:pPr>
              <w:rPr>
                <w:rFonts w:ascii="Times New Roman" w:hAnsi="Times New Roman"/>
                <w:b/>
                <w:i/>
              </w:rPr>
            </w:pPr>
            <w:r w:rsidRPr="00EA25C9">
              <w:rPr>
                <w:rFonts w:ascii="Times New Roman" w:hAnsi="Times New Roman"/>
                <w:b/>
                <w:i/>
              </w:rPr>
              <w:t xml:space="preserve">Переулок Славянский;  </w:t>
            </w:r>
          </w:p>
          <w:p w:rsidR="00EA25C9" w:rsidRPr="00EA25C9" w:rsidRDefault="00EA25C9" w:rsidP="00EA25C9">
            <w:pPr>
              <w:rPr>
                <w:rFonts w:ascii="Times New Roman" w:hAnsi="Times New Roman"/>
                <w:b/>
                <w:i/>
              </w:rPr>
            </w:pPr>
            <w:r w:rsidRPr="00EA25C9">
              <w:rPr>
                <w:rFonts w:ascii="Times New Roman" w:hAnsi="Times New Roman"/>
                <w:b/>
                <w:i/>
              </w:rPr>
              <w:t>Переулок Туапсинский.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EA25C9" w:rsidRPr="00EA25C9" w:rsidRDefault="00EA25C9" w:rsidP="00EA25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24.09.2021г. в период с 08:00 до 15:30. 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EA25C9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 30 минут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EA25C9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проведением испытания кабеля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B4" w:rsidRDefault="00E91CB4">
      <w:pPr>
        <w:spacing w:after="0" w:line="240" w:lineRule="auto"/>
      </w:pPr>
      <w:r>
        <w:separator/>
      </w:r>
    </w:p>
  </w:endnote>
  <w:endnote w:type="continuationSeparator" w:id="0">
    <w:p w:rsidR="00E91CB4" w:rsidRDefault="00E9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B4" w:rsidRDefault="00E91CB4">
      <w:pPr>
        <w:spacing w:after="0" w:line="240" w:lineRule="auto"/>
      </w:pPr>
      <w:r>
        <w:separator/>
      </w:r>
    </w:p>
  </w:footnote>
  <w:footnote w:type="continuationSeparator" w:id="0">
    <w:p w:rsidR="00E91CB4" w:rsidRDefault="00E91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CB4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5C9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58799-2302-4F3F-8907-6D3B486B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18</cp:revision>
  <cp:lastPrinted>2020-08-26T13:48:00Z</cp:lastPrinted>
  <dcterms:created xsi:type="dcterms:W3CDTF">2020-11-10T12:30:00Z</dcterms:created>
  <dcterms:modified xsi:type="dcterms:W3CDTF">2021-09-23T15:40:00Z</dcterms:modified>
</cp:coreProperties>
</file>