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2BF4">
        <w:rPr>
          <w:rFonts w:ascii="Times New Roman" w:hAnsi="Times New Roman" w:cs="Times New Roman"/>
          <w:sz w:val="28"/>
          <w:szCs w:val="28"/>
        </w:rPr>
        <w:t>сентябрь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D82BF4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E44767">
              <w:t xml:space="preserve">ТП№30 </w:t>
            </w:r>
            <w:proofErr w:type="spellStart"/>
            <w:r w:rsidRPr="00E44767">
              <w:t>прис</w:t>
            </w:r>
            <w:proofErr w:type="spellEnd"/>
            <w:r w:rsidRPr="00E44767">
              <w:t>. Абонентское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82BF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7-45-00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F78AF" w:rsidRPr="00CB13C0" w:rsidRDefault="00D82BF4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Леонтьева ул. Пирогова</w:t>
            </w:r>
          </w:p>
        </w:tc>
        <w:tc>
          <w:tcPr>
            <w:tcW w:w="1499" w:type="dxa"/>
            <w:shd w:val="clear" w:color="auto" w:fill="auto"/>
          </w:tcPr>
          <w:p w:rsidR="001F78AF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D82BF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D82BF4" w:rsidP="008E675D">
            <w:pPr>
              <w:rPr>
                <w:rFonts w:ascii="Times New Roman" w:hAnsi="Times New Roman"/>
                <w:b/>
                <w:i/>
              </w:rPr>
            </w:pPr>
            <w:r w:rsidRPr="00E44767">
              <w:t xml:space="preserve">КЛ-10 </w:t>
            </w:r>
            <w:proofErr w:type="spellStart"/>
            <w:r w:rsidRPr="00E44767">
              <w:t>кВ</w:t>
            </w:r>
            <w:proofErr w:type="spellEnd"/>
            <w:r w:rsidRPr="00E44767">
              <w:t xml:space="preserve"> ТП№124-ТП№8</w:t>
            </w: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A35CE" w:rsidRDefault="00D82BF4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Pr="00CB13C0" w:rsidRDefault="00D82BF4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="00DB34C5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D82BF4" w:rsidP="00041C28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9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BF4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C070-AE32-4421-A79F-FDD4475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2021-08-19T16:22:00Z</dcterms:created>
  <dcterms:modified xsi:type="dcterms:W3CDTF">2021-08-19T16:26:00Z</dcterms:modified>
</cp:coreProperties>
</file>