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33E20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333E20">
        <w:rPr>
          <w:rFonts w:ascii="Times New Roman" w:hAnsi="Times New Roman" w:cs="Times New Roman"/>
          <w:sz w:val="28"/>
          <w:szCs w:val="28"/>
        </w:rPr>
        <w:t>, 15</w:t>
      </w:r>
      <w:r w:rsidR="00333E20" w:rsidRPr="00CB13C0">
        <w:rPr>
          <w:rFonts w:ascii="Times New Roman" w:hAnsi="Times New Roman" w:cs="Times New Roman"/>
          <w:sz w:val="28"/>
          <w:szCs w:val="28"/>
        </w:rPr>
        <w:t>.</w:t>
      </w:r>
      <w:r w:rsidR="00333E20">
        <w:rPr>
          <w:rFonts w:ascii="Times New Roman" w:hAnsi="Times New Roman" w:cs="Times New Roman"/>
          <w:sz w:val="28"/>
          <w:szCs w:val="28"/>
        </w:rPr>
        <w:t>07</w:t>
      </w:r>
      <w:r w:rsidR="00333E20" w:rsidRPr="00CB13C0">
        <w:rPr>
          <w:rFonts w:ascii="Times New Roman" w:hAnsi="Times New Roman" w:cs="Times New Roman"/>
          <w:sz w:val="28"/>
          <w:szCs w:val="28"/>
        </w:rPr>
        <w:t>.</w:t>
      </w:r>
      <w:r w:rsidR="00333E20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34A2E" w:rsidP="002702F5">
            <w:pPr>
              <w:rPr>
                <w:rFonts w:ascii="Times New Roman" w:hAnsi="Times New Roman"/>
                <w:b/>
                <w:i/>
              </w:rPr>
            </w:pPr>
            <w:r w:rsidRPr="00434A2E">
              <w:rPr>
                <w:rFonts w:ascii="Times New Roman" w:hAnsi="Times New Roman"/>
                <w:b/>
                <w:i/>
              </w:rPr>
              <w:t>ТП-90, рубильник «Рабочая»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434A2E" w:rsidP="00C97FEA">
            <w:pPr>
              <w:rPr>
                <w:rFonts w:ascii="Times New Roman" w:hAnsi="Times New Roman"/>
                <w:b/>
                <w:i/>
              </w:rPr>
            </w:pPr>
            <w:r w:rsidRPr="00434A2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34A2E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434A2E">
              <w:rPr>
                <w:rFonts w:ascii="Times New Roman" w:hAnsi="Times New Roman"/>
                <w:b/>
                <w:i/>
              </w:rPr>
              <w:t xml:space="preserve">  - от улицы Московская  до переулка Береговой № 9.</w:t>
            </w:r>
          </w:p>
        </w:tc>
        <w:tc>
          <w:tcPr>
            <w:tcW w:w="1499" w:type="dxa"/>
            <w:shd w:val="clear" w:color="auto" w:fill="auto"/>
          </w:tcPr>
          <w:p w:rsidR="00434A2E" w:rsidRPr="00434A2E" w:rsidRDefault="00434A2E" w:rsidP="00434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E">
              <w:rPr>
                <w:rFonts w:ascii="Times New Roman" w:hAnsi="Times New Roman" w:cs="Times New Roman"/>
                <w:b/>
                <w:sz w:val="24"/>
                <w:szCs w:val="24"/>
              </w:rPr>
              <w:t>14.07.2021г.  в период с 08:00 до 17:00;</w:t>
            </w:r>
          </w:p>
          <w:p w:rsidR="00434A2E" w:rsidRPr="00434A2E" w:rsidRDefault="00434A2E" w:rsidP="00434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E">
              <w:rPr>
                <w:rFonts w:ascii="Times New Roman" w:hAnsi="Times New Roman" w:cs="Times New Roman"/>
                <w:b/>
                <w:sz w:val="24"/>
                <w:szCs w:val="24"/>
              </w:rPr>
              <w:t>15.07.2021г.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4A2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434A2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47" w:rsidRDefault="00D21647">
      <w:pPr>
        <w:spacing w:after="0" w:line="240" w:lineRule="auto"/>
      </w:pPr>
      <w:r>
        <w:separator/>
      </w:r>
    </w:p>
  </w:endnote>
  <w:endnote w:type="continuationSeparator" w:id="0">
    <w:p w:rsidR="00D21647" w:rsidRDefault="00D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47" w:rsidRDefault="00D21647">
      <w:pPr>
        <w:spacing w:after="0" w:line="240" w:lineRule="auto"/>
      </w:pPr>
      <w:r>
        <w:separator/>
      </w:r>
    </w:p>
  </w:footnote>
  <w:footnote w:type="continuationSeparator" w:id="0">
    <w:p w:rsidR="00D21647" w:rsidRDefault="00D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3E20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2E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64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7E95-D856-48D9-9FA5-990A0E70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17</cp:revision>
  <cp:lastPrinted>2020-08-26T13:48:00Z</cp:lastPrinted>
  <dcterms:created xsi:type="dcterms:W3CDTF">2020-11-10T12:30:00Z</dcterms:created>
  <dcterms:modified xsi:type="dcterms:W3CDTF">2021-07-13T06:22:00Z</dcterms:modified>
</cp:coreProperties>
</file>