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BF7F27">
        <w:rPr>
          <w:b/>
          <w:color w:val="000000"/>
          <w:szCs w:val="24"/>
        </w:rPr>
        <w:t>а</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r w:rsidR="00BF7F27">
        <w:rPr>
          <w:b/>
          <w:color w:val="000000"/>
          <w:szCs w:val="24"/>
        </w:rPr>
        <w:t>«</w:t>
      </w:r>
      <w:proofErr w:type="spellStart"/>
      <w:r w:rsidR="00BF7F27">
        <w:rPr>
          <w:b/>
          <w:color w:val="000000"/>
          <w:szCs w:val="24"/>
        </w:rPr>
        <w:t>Краснодарэлектросеть</w:t>
      </w:r>
      <w:proofErr w:type="spellEnd"/>
      <w:r w:rsidR="00BF7F27">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236839"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6839">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BF7F27" w:rsidRDefault="00BF7F27" w:rsidP="00273C86">
            <w:pPr>
              <w:ind w:firstLine="0"/>
              <w:jc w:val="left"/>
              <w:rPr>
                <w:color w:val="000000"/>
                <w:szCs w:val="24"/>
              </w:rPr>
            </w:pPr>
            <w:r w:rsidRPr="00BF7F27">
              <w:rPr>
                <w:color w:val="000000"/>
                <w:szCs w:val="24"/>
              </w:rPr>
              <w:t>Поставка электроматериалов для филиала АО «НЭСК-электросети» «</w:t>
            </w:r>
            <w:proofErr w:type="spellStart"/>
            <w:r w:rsidRPr="00BF7F27">
              <w:rPr>
                <w:color w:val="000000"/>
                <w:szCs w:val="24"/>
              </w:rPr>
              <w:t>Краснодарэлектросеть</w:t>
            </w:r>
            <w:proofErr w:type="spellEnd"/>
            <w:r w:rsidRPr="00BF7F27">
              <w:rPr>
                <w:color w:val="000000"/>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36839">
            <w:pPr>
              <w:ind w:firstLine="0"/>
              <w:rPr>
                <w:szCs w:val="20"/>
              </w:rPr>
            </w:pPr>
            <w:r>
              <w:rPr>
                <w:szCs w:val="20"/>
              </w:rPr>
              <w:t xml:space="preserve">           </w:t>
            </w:r>
            <w:r w:rsidR="00690584" w:rsidRPr="00A14F3A">
              <w:rPr>
                <w:szCs w:val="20"/>
              </w:rPr>
              <w:t>«</w:t>
            </w:r>
            <w:r w:rsidR="00236839">
              <w:rPr>
                <w:szCs w:val="20"/>
              </w:rPr>
              <w:t>24</w:t>
            </w:r>
            <w:r w:rsidR="00034E13">
              <w:rPr>
                <w:szCs w:val="20"/>
              </w:rPr>
              <w:t xml:space="preserve">» </w:t>
            </w:r>
            <w:r w:rsidR="00BF7F27">
              <w:rPr>
                <w:szCs w:val="20"/>
              </w:rPr>
              <w:t>но</w:t>
            </w:r>
            <w:r w:rsidR="00C86D96">
              <w:rPr>
                <w:szCs w:val="20"/>
              </w:rPr>
              <w:t>ября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236839">
                  <w:pPr>
                    <w:ind w:firstLine="0"/>
                    <w:rPr>
                      <w:b/>
                      <w:szCs w:val="20"/>
                      <w:shd w:val="clear" w:color="auto" w:fill="FFFFFF" w:themeFill="background1"/>
                    </w:rPr>
                  </w:pPr>
                  <w:r w:rsidRPr="00A14F3A">
                    <w:rPr>
                      <w:szCs w:val="20"/>
                    </w:rPr>
                    <w:t>«</w:t>
                  </w:r>
                  <w:r w:rsidR="00236839">
                    <w:rPr>
                      <w:szCs w:val="20"/>
                    </w:rPr>
                    <w:t>24</w:t>
                  </w:r>
                  <w:r>
                    <w:rPr>
                      <w:szCs w:val="20"/>
                    </w:rPr>
                    <w:t xml:space="preserve">» </w:t>
                  </w:r>
                  <w:r w:rsidR="00BF7F27">
                    <w:rPr>
                      <w:szCs w:val="20"/>
                    </w:rPr>
                    <w:t>но</w:t>
                  </w:r>
                  <w:r w:rsidR="00C86D96">
                    <w:rPr>
                      <w:szCs w:val="20"/>
                    </w:rPr>
                    <w:t>ябр</w:t>
                  </w:r>
                  <w:r w:rsidR="005B6BF4">
                    <w:rPr>
                      <w:szCs w:val="20"/>
                    </w:rPr>
                    <w:t>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236839">
                    <w:rPr>
                      <w:szCs w:val="20"/>
                    </w:rPr>
                    <w:t>02</w:t>
                  </w:r>
                  <w:r>
                    <w:rPr>
                      <w:szCs w:val="20"/>
                    </w:rPr>
                    <w:t>»</w:t>
                  </w:r>
                  <w:r w:rsidR="001C0570">
                    <w:rPr>
                      <w:szCs w:val="20"/>
                    </w:rPr>
                    <w:t xml:space="preserve"> </w:t>
                  </w:r>
                  <w:r w:rsidR="00236839">
                    <w:rPr>
                      <w:szCs w:val="20"/>
                    </w:rPr>
                    <w:t>дека</w:t>
                  </w:r>
                  <w:r w:rsidR="00C86D96">
                    <w:rPr>
                      <w:szCs w:val="20"/>
                    </w:rPr>
                    <w:t>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236839">
                    <w:rPr>
                      <w:szCs w:val="20"/>
                    </w:rPr>
                    <w:t>02</w:t>
                  </w:r>
                  <w:r>
                    <w:rPr>
                      <w:szCs w:val="20"/>
                    </w:rPr>
                    <w:t xml:space="preserve">» </w:t>
                  </w:r>
                  <w:r w:rsidR="00236839">
                    <w:rPr>
                      <w:szCs w:val="20"/>
                    </w:rPr>
                    <w:t>дека</w:t>
                  </w:r>
                  <w:r w:rsidR="001C0570">
                    <w:rPr>
                      <w:szCs w:val="20"/>
                    </w:rPr>
                    <w:t>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236839">
                  <w:pPr>
                    <w:pStyle w:val="af1"/>
                    <w:spacing w:before="0" w:after="0"/>
                    <w:ind w:left="0"/>
                    <w:jc w:val="both"/>
                    <w:rPr>
                      <w:szCs w:val="20"/>
                    </w:rPr>
                  </w:pPr>
                  <w:r>
                    <w:rPr>
                      <w:szCs w:val="20"/>
                    </w:rPr>
                    <w:t xml:space="preserve">не позднее </w:t>
                  </w:r>
                  <w:r w:rsidR="00F54E6B" w:rsidRPr="00A14F3A">
                    <w:rPr>
                      <w:szCs w:val="20"/>
                    </w:rPr>
                    <w:t>«</w:t>
                  </w:r>
                  <w:r w:rsidR="00236839">
                    <w:rPr>
                      <w:szCs w:val="20"/>
                    </w:rPr>
                    <w:t>11</w:t>
                  </w:r>
                  <w:r w:rsidR="00466C08">
                    <w:rPr>
                      <w:szCs w:val="20"/>
                    </w:rPr>
                    <w:t xml:space="preserve">» </w:t>
                  </w:r>
                  <w:r w:rsidR="00236839">
                    <w:rPr>
                      <w:szCs w:val="20"/>
                    </w:rPr>
                    <w:t>дека</w:t>
                  </w:r>
                  <w:r w:rsidR="00535139">
                    <w:rPr>
                      <w:szCs w:val="20"/>
                    </w:rPr>
                    <w:t>бря</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236839"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236839"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236839"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BF7F27" w:rsidRDefault="00BF7F27" w:rsidP="00273C86">
            <w:pPr>
              <w:ind w:firstLine="0"/>
              <w:jc w:val="left"/>
              <w:rPr>
                <w:sz w:val="18"/>
                <w:szCs w:val="18"/>
                <w:lang w:bidi="he-IL"/>
              </w:rPr>
            </w:pPr>
            <w:r w:rsidRPr="00BF7F27">
              <w:rPr>
                <w:color w:val="000000"/>
                <w:sz w:val="18"/>
                <w:szCs w:val="18"/>
              </w:rPr>
              <w:t>Поставка электроматериалов для филиала АО «НЭСК-электросети» «</w:t>
            </w:r>
            <w:proofErr w:type="spellStart"/>
            <w:r w:rsidRPr="00BF7F27">
              <w:rPr>
                <w:color w:val="000000"/>
                <w:sz w:val="18"/>
                <w:szCs w:val="18"/>
              </w:rPr>
              <w:t>Краснодарэлектросеть</w:t>
            </w:r>
            <w:proofErr w:type="spellEnd"/>
            <w:r w:rsidRPr="00BF7F27">
              <w:rPr>
                <w:color w:val="000000"/>
                <w:sz w:val="18"/>
                <w:szCs w:val="18"/>
              </w:rPr>
              <w:t>»</w:t>
            </w:r>
          </w:p>
        </w:tc>
        <w:tc>
          <w:tcPr>
            <w:tcW w:w="2410" w:type="dxa"/>
            <w:tcBorders>
              <w:top w:val="single" w:sz="6" w:space="0" w:color="auto"/>
              <w:bottom w:val="single" w:sz="6" w:space="0" w:color="auto"/>
            </w:tcBorders>
            <w:vAlign w:val="center"/>
          </w:tcPr>
          <w:p w:rsidR="00E03389" w:rsidRPr="00BF7F27" w:rsidRDefault="00BF7F27" w:rsidP="005B6BF4">
            <w:pPr>
              <w:ind w:firstLine="0"/>
              <w:rPr>
                <w:sz w:val="18"/>
                <w:szCs w:val="18"/>
                <w:lang w:bidi="he-IL"/>
              </w:rPr>
            </w:pPr>
            <w:r w:rsidRPr="00BF7F27">
              <w:rPr>
                <w:sz w:val="18"/>
                <w:szCs w:val="18"/>
              </w:rPr>
              <w:t>10 659 000,00 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BF7F27"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BF7F27" w:rsidP="00591EF6">
            <w:pPr>
              <w:ind w:firstLine="0"/>
              <w:jc w:val="center"/>
              <w:rPr>
                <w:sz w:val="16"/>
                <w:szCs w:val="16"/>
                <w:lang w:bidi="he-IL"/>
              </w:rPr>
            </w:pPr>
            <w:r>
              <w:rPr>
                <w:sz w:val="16"/>
                <w:szCs w:val="16"/>
                <w:lang w:bidi="he-IL"/>
              </w:rPr>
              <w:t>шт</w:t>
            </w:r>
            <w:r w:rsidR="00E52859">
              <w:rPr>
                <w:sz w:val="16"/>
                <w:szCs w:val="16"/>
                <w:lang w:bidi="he-IL"/>
              </w:rPr>
              <w:t>.</w:t>
            </w:r>
          </w:p>
        </w:tc>
        <w:tc>
          <w:tcPr>
            <w:tcW w:w="1275" w:type="dxa"/>
            <w:tcBorders>
              <w:top w:val="single" w:sz="6" w:space="0" w:color="auto"/>
              <w:bottom w:val="single" w:sz="6" w:space="0" w:color="auto"/>
            </w:tcBorders>
            <w:vAlign w:val="center"/>
          </w:tcPr>
          <w:p w:rsidR="00E03389" w:rsidRPr="00D87C1E" w:rsidRDefault="00236839" w:rsidP="00591EF6">
            <w:pPr>
              <w:ind w:firstLine="0"/>
              <w:jc w:val="center"/>
              <w:rPr>
                <w:sz w:val="16"/>
                <w:szCs w:val="16"/>
                <w:lang w:bidi="he-IL"/>
              </w:rPr>
            </w:pPr>
            <w:r>
              <w:rPr>
                <w:sz w:val="16"/>
                <w:szCs w:val="16"/>
                <w:lang w:bidi="he-IL"/>
              </w:rPr>
              <w:t>530</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03389"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F7F27">
            <w:pPr>
              <w:ind w:firstLine="0"/>
              <w:jc w:val="center"/>
              <w:rPr>
                <w:sz w:val="16"/>
                <w:szCs w:val="20"/>
              </w:rPr>
            </w:pPr>
            <w:r w:rsidRPr="0085682C">
              <w:rPr>
                <w:sz w:val="16"/>
                <w:szCs w:val="20"/>
              </w:rPr>
              <w:t>Количество (Объём)</w:t>
            </w:r>
            <w:r w:rsidR="00122DFF">
              <w:rPr>
                <w:sz w:val="16"/>
                <w:szCs w:val="20"/>
              </w:rPr>
              <w:t xml:space="preserve"> в </w:t>
            </w:r>
            <w:r w:rsidR="00BF7F27">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BF7F27" w:rsidP="00273C86">
            <w:pPr>
              <w:ind w:firstLine="0"/>
              <w:jc w:val="left"/>
              <w:rPr>
                <w:sz w:val="16"/>
                <w:szCs w:val="16"/>
                <w:lang w:bidi="he-IL"/>
              </w:rPr>
            </w:pPr>
            <w:r w:rsidRPr="00BF7F27">
              <w:rPr>
                <w:color w:val="000000"/>
                <w:sz w:val="18"/>
                <w:szCs w:val="18"/>
              </w:rPr>
              <w:t>Поставка электроматериалов для филиала АО «НЭСК-электросети» «</w:t>
            </w:r>
            <w:proofErr w:type="spellStart"/>
            <w:r w:rsidRPr="00BF7F27">
              <w:rPr>
                <w:color w:val="000000"/>
                <w:sz w:val="18"/>
                <w:szCs w:val="18"/>
              </w:rPr>
              <w:t>Краснодарэлектросеть</w:t>
            </w:r>
            <w:proofErr w:type="spellEnd"/>
            <w:r w:rsidRPr="00BF7F27">
              <w:rPr>
                <w:color w:val="000000"/>
                <w:sz w:val="18"/>
                <w:szCs w:val="18"/>
              </w:rPr>
              <w:t>»</w:t>
            </w:r>
          </w:p>
        </w:tc>
        <w:tc>
          <w:tcPr>
            <w:tcW w:w="1276" w:type="dxa"/>
            <w:vAlign w:val="center"/>
          </w:tcPr>
          <w:p w:rsidR="00E03389" w:rsidRPr="00D87C1E" w:rsidRDefault="00BF7F27" w:rsidP="00591EF6">
            <w:pPr>
              <w:ind w:firstLine="0"/>
              <w:jc w:val="center"/>
              <w:rPr>
                <w:sz w:val="16"/>
                <w:szCs w:val="16"/>
                <w:lang w:bidi="he-IL"/>
              </w:rPr>
            </w:pPr>
            <w:r>
              <w:rPr>
                <w:sz w:val="16"/>
                <w:szCs w:val="16"/>
                <w:lang w:bidi="he-IL"/>
              </w:rPr>
              <w:t>530</w:t>
            </w:r>
          </w:p>
        </w:tc>
        <w:tc>
          <w:tcPr>
            <w:tcW w:w="2409" w:type="dxa"/>
            <w:vAlign w:val="center"/>
          </w:tcPr>
          <w:p w:rsidR="00E03389" w:rsidRPr="00D87C1E" w:rsidRDefault="00BF7F27" w:rsidP="00535139">
            <w:pPr>
              <w:ind w:firstLine="0"/>
              <w:jc w:val="center"/>
              <w:rPr>
                <w:sz w:val="16"/>
                <w:szCs w:val="16"/>
                <w:lang w:bidi="he-IL"/>
              </w:rPr>
            </w:pPr>
            <w:r w:rsidRPr="00BF7F27">
              <w:rPr>
                <w:sz w:val="18"/>
                <w:szCs w:val="18"/>
              </w:rPr>
              <w:t>10 659 000,00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bookmarkStart w:id="13" w:name="_GoBack"/>
      <w:bookmarkEnd w:id="13"/>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6839">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BF7F27">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236839"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236839"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236839"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lastRenderedPageBreak/>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236839">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236839">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lastRenderedPageBreak/>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lastRenderedPageBreak/>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w:t>
                  </w:r>
                  <w:r w:rsidRPr="0085682C">
                    <w:rPr>
                      <w:szCs w:val="20"/>
                    </w:rPr>
                    <w:lastRenderedPageBreak/>
                    <w:t>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6839">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236839">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236839">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proofErr w:type="gramStart"/>
      <w:r w:rsidRPr="00A831EC">
        <w:rPr>
          <w:rStyle w:val="af4"/>
          <w:b w:val="0"/>
          <w:i w:val="0"/>
          <w:shd w:val="clear" w:color="auto" w:fill="auto"/>
          <w:lang w:bidi="he-IL"/>
        </w:rPr>
        <w:t>и</w:t>
      </w:r>
      <w:proofErr w:type="gramEnd"/>
      <w:r w:rsidRPr="00A831EC">
        <w:rPr>
          <w:rStyle w:val="af4"/>
          <w:b w:val="0"/>
          <w:i w:val="0"/>
          <w:shd w:val="clear" w:color="auto" w:fill="auto"/>
          <w:lang w:bidi="he-IL"/>
        </w:rPr>
        <w:t>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236839">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BF7F27" w:rsidP="004A50AA">
                                  <w:pPr>
                                    <w:tabs>
                                      <w:tab w:val="left" w:pos="1980"/>
                                    </w:tabs>
                                    <w:rPr>
                                      <w:b/>
                                      <w:bCs/>
                                    </w:rPr>
                                  </w:pPr>
                                  <w:fldSimple w:instr=" DATE   \* MERGEFORMAT ">
                                    <w:r w:rsidR="00236839" w:rsidRPr="00236839">
                                      <w:rPr>
                                        <w:b/>
                                        <w:bCs/>
                                        <w:noProof/>
                                      </w:rPr>
                                      <w:t>24.11.2020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236839">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BF7F27" w:rsidP="004A50AA">
                            <w:pPr>
                              <w:tabs>
                                <w:tab w:val="left" w:pos="1980"/>
                              </w:tabs>
                              <w:rPr>
                                <w:b/>
                                <w:bCs/>
                              </w:rPr>
                            </w:pPr>
                            <w:fldSimple w:instr=" DATE   \* MERGEFORMAT ">
                              <w:r w:rsidR="00236839" w:rsidRPr="00236839">
                                <w:rPr>
                                  <w:b/>
                                  <w:bCs/>
                                  <w:noProof/>
                                </w:rPr>
                                <w:t>24.11.2020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236839">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BF7F27" w:rsidP="00A44DF3">
                                  <w:pPr>
                                    <w:tabs>
                                      <w:tab w:val="left" w:pos="1980"/>
                                    </w:tabs>
                                    <w:rPr>
                                      <w:b/>
                                      <w:bCs/>
                                    </w:rPr>
                                  </w:pPr>
                                  <w:fldSimple w:instr=" DATE   \* MERGEFORMAT ">
                                    <w:r w:rsidR="00236839" w:rsidRPr="00236839">
                                      <w:rPr>
                                        <w:b/>
                                        <w:bCs/>
                                        <w:noProof/>
                                      </w:rPr>
                                      <w:t>24.11.2020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236839">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BF7F27" w:rsidP="00A44DF3">
                            <w:pPr>
                              <w:tabs>
                                <w:tab w:val="left" w:pos="1980"/>
                              </w:tabs>
                              <w:rPr>
                                <w:b/>
                                <w:bCs/>
                              </w:rPr>
                            </w:pPr>
                            <w:fldSimple w:instr=" DATE   \* MERGEFORMAT ">
                              <w:r w:rsidR="00236839" w:rsidRPr="00236839">
                                <w:rPr>
                                  <w:b/>
                                  <w:bCs/>
                                  <w:noProof/>
                                </w:rPr>
                                <w:t>24.11.2020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236839">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BF7F27" w:rsidP="00A44DF3">
                                  <w:pPr>
                                    <w:tabs>
                                      <w:tab w:val="left" w:pos="1980"/>
                                    </w:tabs>
                                    <w:rPr>
                                      <w:b/>
                                      <w:bCs/>
                                    </w:rPr>
                                  </w:pPr>
                                  <w:fldSimple w:instr=" DATE   \* MERGEFORMAT ">
                                    <w:r w:rsidR="00236839" w:rsidRPr="00236839">
                                      <w:rPr>
                                        <w:b/>
                                        <w:bCs/>
                                        <w:noProof/>
                                      </w:rPr>
                                      <w:t>24.11.2020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236839">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BF7F27" w:rsidP="00A44DF3">
                            <w:pPr>
                              <w:tabs>
                                <w:tab w:val="left" w:pos="1980"/>
                              </w:tabs>
                              <w:rPr>
                                <w:b/>
                                <w:bCs/>
                              </w:rPr>
                            </w:pPr>
                            <w:fldSimple w:instr=" DATE   \* MERGEFORMAT ">
                              <w:r w:rsidR="00236839" w:rsidRPr="00236839">
                                <w:rPr>
                                  <w:b/>
                                  <w:bCs/>
                                  <w:noProof/>
                                </w:rPr>
                                <w:t>24.11.2020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236839">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236839">
              <w:rPr>
                <w:b/>
                <w:bCs/>
              </w:rPr>
              <w:t>Ошибка!</w:t>
            </w:r>
            <w:proofErr w:type="gramEnd"/>
            <w:r w:rsidR="00236839">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236839">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236839">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236839">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236839">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236839">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36839">
                            <w:rPr>
                              <w:noProof/>
                            </w:rPr>
                            <w:t>10</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36839">
                      <w:rPr>
                        <w:noProof/>
                      </w:rPr>
                      <w:t>10</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236839">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86</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86</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99</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99</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116</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116</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128</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128</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24</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24</w:t>
                    </w:r>
                    <w:r>
                      <w:rPr>
                        <w:noProof/>
                      </w:rPr>
                      <w:fldChar w:fldCharType="end"/>
                    </w:r>
                    <w:r>
                      <w:t xml:space="preserve">  ИЗ  </w:t>
                    </w:r>
                    <w:fldSimple w:instr=" NUMPAGES ">
                      <w:r w:rsidR="00236839">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36839">
                            <w:rPr>
                              <w:noProof/>
                            </w:rPr>
                            <w:t>24</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236839">
                      <w:rPr>
                        <w:noProof/>
                      </w:rPr>
                      <w:t>24</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55</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55</w:t>
                    </w:r>
                    <w:r>
                      <w:rPr>
                        <w:noProof/>
                      </w:rPr>
                      <w:fldChar w:fldCharType="end"/>
                    </w:r>
                    <w:r>
                      <w:t xml:space="preserve">  ИЗ  </w:t>
                    </w:r>
                    <w:fldSimple w:instr=" NUMPAGES ">
                      <w:r w:rsidR="00236839">
                        <w:rPr>
                          <w:noProof/>
                        </w:rPr>
                        <w:t>128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36839">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62</w:t>
                          </w:r>
                          <w:r>
                            <w:rPr>
                              <w:noProof/>
                            </w:rPr>
                            <w:fldChar w:fldCharType="end"/>
                          </w:r>
                          <w:r>
                            <w:t xml:space="preserve">  ИЗ  </w:t>
                          </w:r>
                          <w:fldSimple w:instr=" NUMPAGES ">
                            <w:r w:rsidR="00236839">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236839">
                      <w:rPr>
                        <w:noProof/>
                      </w:rPr>
                      <w:t>62</w:t>
                    </w:r>
                    <w:r>
                      <w:rPr>
                        <w:noProof/>
                      </w:rPr>
                      <w:fldChar w:fldCharType="end"/>
                    </w:r>
                    <w:r>
                      <w:t xml:space="preserve">  ИЗ  </w:t>
                    </w:r>
                    <w:fldSimple w:instr=" NUMPAGES ">
                      <w:r w:rsidR="00236839">
                        <w:rPr>
                          <w:noProof/>
                        </w:rPr>
                        <w:t>128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36839">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36839">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87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CFA2-93B1-45C1-8681-8B488EEEF760}">
  <ds:schemaRefs>
    <ds:schemaRef ds:uri="http://schemas.openxmlformats.org/officeDocument/2006/bibliography"/>
  </ds:schemaRefs>
</ds:datastoreItem>
</file>

<file path=customXml/itemProps2.xml><?xml version="1.0" encoding="utf-8"?>
<ds:datastoreItem xmlns:ds="http://schemas.openxmlformats.org/officeDocument/2006/customXml" ds:itemID="{62A098C9-4DEB-4209-9607-C168E3306A1F}">
  <ds:schemaRefs>
    <ds:schemaRef ds:uri="http://schemas.openxmlformats.org/officeDocument/2006/bibliography"/>
  </ds:schemaRefs>
</ds:datastoreItem>
</file>

<file path=customXml/itemProps3.xml><?xml version="1.0" encoding="utf-8"?>
<ds:datastoreItem xmlns:ds="http://schemas.openxmlformats.org/officeDocument/2006/customXml" ds:itemID="{8BA742B8-71BA-4AE7-B7AC-9D89C5CF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128</Pages>
  <Words>29709</Words>
  <Characters>228556</Characters>
  <Application>Microsoft Office Word</Application>
  <DocSecurity>0</DocSecurity>
  <Lines>1904</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106</cp:revision>
  <cp:lastPrinted>2020-11-24T08:35:00Z</cp:lastPrinted>
  <dcterms:created xsi:type="dcterms:W3CDTF">2019-01-09T13:41:00Z</dcterms:created>
  <dcterms:modified xsi:type="dcterms:W3CDTF">2020-11-24T08:37:00Z</dcterms:modified>
</cp:coreProperties>
</file>