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981D0F">
        <w:rPr>
          <w:b/>
        </w:rPr>
        <w:t xml:space="preserve">Оказание услуг </w:t>
      </w:r>
      <w:r w:rsidR="009E6E13" w:rsidRPr="009E6E13">
        <w:rPr>
          <w:b/>
        </w:rPr>
        <w:t>по оценке стоимости основных средств АО «НЭСК-электросети»</w:t>
      </w:r>
    </w:p>
    <w:p w:rsidR="009E6E13" w:rsidRPr="00204F63" w:rsidRDefault="009E6E13" w:rsidP="00A07DEE">
      <w:pPr>
        <w:ind w:firstLine="0"/>
        <w:jc w:val="center"/>
        <w:rPr>
          <w:b/>
        </w:rPr>
      </w:pPr>
    </w:p>
    <w:p w:rsidR="000120D2" w:rsidRPr="0085682C" w:rsidRDefault="000120D2" w:rsidP="000120D2">
      <w:pPr>
        <w:ind w:firstLine="0"/>
        <w:jc w:val="center"/>
        <w:rPr>
          <w:b/>
        </w:rPr>
      </w:pPr>
      <w:r w:rsidRPr="0085682C">
        <w:rPr>
          <w:b/>
        </w:rPr>
        <w:t xml:space="preserve">ОТКРЫТЫЙ ЗАПРОС </w:t>
      </w:r>
      <w:r w:rsidR="00A07DEE">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369FB">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E4C7B"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E4C7B">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открытого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CE5BF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CE5BF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0" type="#_x0000_t75" style="width:15pt;height:15pt" o:ole="">
                        <v:imagedata r:id="rId15" o:title=""/>
                      </v:shape>
                      <w:control r:id="rId16" w:name="OptionButton25211413411" w:shapeid="_x0000_i1260"/>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7" o:title=""/>
                      </v:shape>
                      <w:control r:id="rId18" w:name="OptionButton2521141343"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4" type="#_x0000_t75" style="width:15pt;height:15pt" o:ole="">
                        <v:imagedata r:id="rId15" o:title=""/>
                      </v:shape>
                      <w:control r:id="rId19" w:name="OptionButton25211413421" w:shapeid="_x0000_i1264"/>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6" type="#_x0000_t75" style="width:15pt;height:15pt" o:ole="">
                        <v:imagedata r:id="rId15" o:title=""/>
                      </v:shape>
                      <w:control r:id="rId20" w:name="OptionButton252114134211" w:shapeid="_x0000_i1266"/>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8" type="#_x0000_t75" style="width:15pt;height:15pt" o:ole="">
                        <v:imagedata r:id="rId21" o:title=""/>
                      </v:shape>
                      <w:control r:id="rId22" w:name="OptionButton1" w:shapeid="_x0000_i1268"/>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70" type="#_x0000_t75" style="width:15pt;height:15pt" o:ole="">
                        <v:imagedata r:id="rId21" o:title=""/>
                      </v:shape>
                      <w:control r:id="rId23" w:name="OptionButton8" w:shapeid="_x0000_i1270"/>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72" type="#_x0000_t75" style="width:9pt;height:12.75pt" o:ole="">
                        <v:imagedata r:id="rId24" o:title=""/>
                      </v:shape>
                      <w:control r:id="rId25" w:name="OptionButton25211413412" w:shapeid="_x0000_i1272"/>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4" type="#_x0000_t75" style="width:9pt;height:12.75pt" o:ole="">
                        <v:imagedata r:id="rId26" o:title=""/>
                      </v:shape>
                      <w:control r:id="rId27" w:name="OptionButton2521141344" w:shapeid="_x0000_i1274"/>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28" w:name="OptionButton252114134121" w:shapeid="_x0000_i1276"/>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29" w:name="OptionButton25211413441" w:shapeid="_x0000_i1278"/>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0" w:name="OptionButton252114134221" w:shapeid="_x0000_i1280"/>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82" type="#_x0000_t75" style="width:9pt;height:12.75pt" o:ole="">
                        <v:imagedata r:id="rId24" o:title=""/>
                      </v:shape>
                      <w:control r:id="rId31" w:name="OptionButton2521141341" w:shapeid="_x0000_i1282"/>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4" type="#_x0000_t75" style="width:9pt;height:12.75pt" o:ole="">
                        <v:imagedata r:id="rId26" o:title=""/>
                      </v:shape>
                      <w:control r:id="rId32" w:name="OptionButton252114134" w:shapeid="_x0000_i1284"/>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981D0F" w:rsidRDefault="009E6E13" w:rsidP="00C0107B">
            <w:pPr>
              <w:ind w:firstLine="0"/>
              <w:jc w:val="left"/>
            </w:pPr>
            <w:r w:rsidRPr="009E6E13">
              <w:t>Оказание услуг по оценке стоимости основных средств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3" o:title=""/>
                      </v:shape>
                      <w:control r:id="rId34" w:name="OptionButton252114132" w:shapeid="_x0000_i1286"/>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5" o:title=""/>
                      </v:shape>
                      <w:control r:id="rId36" w:name="OptionButton25211441" w:shapeid="_x0000_i1288"/>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90" type="#_x0000_t75" style="width:13.5pt;height:18.75pt" o:ole="">
                        <v:imagedata r:id="rId35" o:title=""/>
                      </v:shape>
                      <w:control r:id="rId37" w:name="OptionButton2521141322" w:shapeid="_x0000_i1290"/>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2" type="#_x0000_t75" style="width:13.5pt;height:18.75pt" o:ole="">
                        <v:imagedata r:id="rId33" o:title=""/>
                      </v:shape>
                      <w:control r:id="rId38" w:name="OptionButton2521141321" w:shapeid="_x0000_i1292"/>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5" o:title=""/>
                      </v:shape>
                      <w:control r:id="rId39" w:name="OptionButton252114411" w:shapeid="_x0000_i1294"/>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6" type="#_x0000_t75" style="width:13.5pt;height:18.75pt" o:ole="">
                        <v:imagedata r:id="rId35" o:title=""/>
                      </v:shape>
                      <w:control r:id="rId40" w:name="OptionButton25211413221" w:shapeid="_x0000_i1296"/>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8" type="#_x0000_t75" style="width:13.5pt;height:18.75pt" o:ole="">
                        <v:imagedata r:id="rId35" o:title=""/>
                      </v:shape>
                      <w:control r:id="rId41" w:name="OptionButton25211413211" w:shapeid="_x0000_i1298"/>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300" type="#_x0000_t75" style="width:13.5pt;height:18.75pt" o:ole="">
                        <v:imagedata r:id="rId33" o:title=""/>
                      </v:shape>
                      <w:control r:id="rId42" w:name="OptionButton2521144111" w:shapeid="_x0000_i130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302" type="#_x0000_t75" style="width:13.5pt;height:18.75pt" o:ole="">
                        <v:imagedata r:id="rId33" o:title=""/>
                      </v:shape>
                      <w:control r:id="rId43" w:name="OptionButton252114132111" w:shapeid="_x0000_i1302"/>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4" type="#_x0000_t75" style="width:13.5pt;height:18.75pt" o:ole="">
                        <v:imagedata r:id="rId35" o:title=""/>
                      </v:shape>
                      <w:control r:id="rId44" w:name="OptionButton25211413211111" w:shapeid="_x0000_i1304"/>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9369FB">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9369FB">
              <w:rPr>
                <w:szCs w:val="24"/>
              </w:rPr>
              <w:t>1</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9369FB" w:rsidP="000C35BE">
            <w:pPr>
              <w:ind w:firstLine="0"/>
              <w:rPr>
                <w:rStyle w:val="af4"/>
                <w:i w:val="0"/>
                <w:sz w:val="20"/>
                <w:szCs w:val="20"/>
                <w:shd w:val="clear" w:color="auto" w:fill="FFFFFF" w:themeFill="background1"/>
              </w:rPr>
            </w:pPr>
            <w:r>
              <w:rPr>
                <w:szCs w:val="24"/>
                <w:lang w:val="en-US"/>
              </w:rPr>
              <w:t>eredzhibokmb</w:t>
            </w:r>
            <w:r w:rsidR="00E2331B" w:rsidRPr="00E2331B">
              <w:rPr>
                <w:szCs w:val="24"/>
              </w:rPr>
              <w:t>@nesk</w:t>
            </w:r>
            <w:r w:rsidR="001F7CA5">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9369FB" w:rsidRPr="00421755" w:rsidRDefault="00E2331B" w:rsidP="009369FB">
            <w:pPr>
              <w:ind w:firstLine="0"/>
              <w:rPr>
                <w:szCs w:val="24"/>
              </w:rPr>
            </w:pPr>
            <w:r>
              <w:rPr>
                <w:szCs w:val="24"/>
              </w:rPr>
              <w:t xml:space="preserve">Ведущий специалист </w:t>
            </w:r>
            <w:r w:rsidR="009369FB">
              <w:rPr>
                <w:szCs w:val="24"/>
              </w:rPr>
              <w:t>О</w:t>
            </w:r>
            <w:r>
              <w:rPr>
                <w:szCs w:val="24"/>
              </w:rPr>
              <w:t xml:space="preserve">ЛиМТО </w:t>
            </w:r>
            <w:r w:rsidR="009369FB">
              <w:rPr>
                <w:szCs w:val="24"/>
              </w:rPr>
              <w:t>Ереджибок Мурат Байзетович</w:t>
            </w:r>
          </w:p>
          <w:p w:rsidR="008F39A7" w:rsidRPr="001F7CA5" w:rsidRDefault="008F39A7" w:rsidP="009369FB">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9369FB" w:rsidP="00185C5A">
            <w:pPr>
              <w:ind w:firstLine="0"/>
              <w:rPr>
                <w:sz w:val="20"/>
                <w:szCs w:val="20"/>
              </w:rPr>
            </w:pPr>
            <w:r>
              <w:rPr>
                <w:szCs w:val="24"/>
                <w:lang w:val="en-US"/>
              </w:rPr>
              <w:t>eredzhibokmb</w:t>
            </w:r>
            <w:r w:rsidR="001F7CA5" w:rsidRPr="00E2331B">
              <w:rPr>
                <w:szCs w:val="24"/>
              </w:rPr>
              <w:t>@nesk</w:t>
            </w:r>
            <w:r w:rsidR="001F7CA5">
              <w:rPr>
                <w:szCs w:val="24"/>
                <w:lang w:val="en-US"/>
              </w:rPr>
              <w:t>-elseti</w:t>
            </w:r>
            <w:r w:rsidR="001F7CA5"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9369FB">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9369FB">
              <w:rPr>
                <w:szCs w:val="24"/>
              </w:rPr>
              <w:t>1</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6" type="#_x0000_t75" style="width:13.5pt;height:18.75pt" o:ole="">
                        <v:imagedata r:id="rId35" o:title=""/>
                      </v:shape>
                      <w:control r:id="rId45" w:name="OptionButton25211413211121" w:shapeid="_x0000_i1306"/>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8" type="#_x0000_t75" style="width:13.5pt;height:18.75pt" o:ole="">
                        <v:imagedata r:id="rId33" o:title=""/>
                      </v:shape>
                      <w:control r:id="rId46" w:name="OptionButton252114132111131" w:shapeid="_x0000_i1308"/>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9E6E13" w:rsidP="00690584">
                  <w:pPr>
                    <w:pBdr>
                      <w:bottom w:val="single" w:sz="4" w:space="1" w:color="auto"/>
                    </w:pBdr>
                    <w:ind w:firstLine="0"/>
                    <w:rPr>
                      <w:sz w:val="22"/>
                      <w:szCs w:val="20"/>
                    </w:rPr>
                  </w:pPr>
                  <w:r>
                    <w:rPr>
                      <w:sz w:val="22"/>
                      <w:szCs w:val="20"/>
                    </w:rPr>
                    <w:t>Долина</w:t>
                  </w:r>
                  <w:r w:rsidR="009C6836">
                    <w:rPr>
                      <w:sz w:val="22"/>
                      <w:szCs w:val="20"/>
                    </w:rPr>
                    <w:t xml:space="preserve"> </w:t>
                  </w:r>
                  <w:r>
                    <w:rPr>
                      <w:sz w:val="22"/>
                      <w:szCs w:val="20"/>
                    </w:rPr>
                    <w:t>Татьяна</w:t>
                  </w:r>
                  <w:r w:rsidR="009C6836">
                    <w:rPr>
                      <w:sz w:val="22"/>
                      <w:szCs w:val="20"/>
                    </w:rPr>
                    <w:t xml:space="preserve"> </w:t>
                  </w:r>
                  <w:r>
                    <w:rPr>
                      <w:sz w:val="22"/>
                      <w:szCs w:val="20"/>
                    </w:rPr>
                    <w:t>Васильевна</w:t>
                  </w:r>
                  <w:r w:rsidR="00C70CD6">
                    <w:rPr>
                      <w:sz w:val="22"/>
                      <w:szCs w:val="20"/>
                    </w:rPr>
                    <w:t xml:space="preserve"> тел. </w:t>
                  </w:r>
                  <w:r>
                    <w:rPr>
                      <w:sz w:val="22"/>
                      <w:szCs w:val="20"/>
                    </w:rPr>
                    <w:t>992-10-91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0E4C7B">
            <w:pPr>
              <w:ind w:firstLine="0"/>
              <w:rPr>
                <w:szCs w:val="20"/>
              </w:rPr>
            </w:pPr>
            <w:r>
              <w:rPr>
                <w:szCs w:val="20"/>
              </w:rPr>
              <w:t xml:space="preserve">           </w:t>
            </w:r>
            <w:r w:rsidR="00690584" w:rsidRPr="00A14F3A">
              <w:rPr>
                <w:szCs w:val="20"/>
              </w:rPr>
              <w:t>«</w:t>
            </w:r>
            <w:r w:rsidR="000E4C7B">
              <w:rPr>
                <w:szCs w:val="20"/>
              </w:rPr>
              <w:t>16</w:t>
            </w:r>
            <w:r w:rsidR="004537E3" w:rsidRPr="00A14F3A">
              <w:rPr>
                <w:szCs w:val="20"/>
              </w:rPr>
              <w:t>»</w:t>
            </w:r>
            <w:r w:rsidR="00EA602C">
              <w:rPr>
                <w:szCs w:val="20"/>
              </w:rPr>
              <w:t xml:space="preserve"> </w:t>
            </w:r>
            <w:r w:rsidR="009E6E13">
              <w:rPr>
                <w:szCs w:val="20"/>
              </w:rPr>
              <w:t>ноября</w:t>
            </w:r>
            <w:r w:rsidR="001C7B68">
              <w:rPr>
                <w:szCs w:val="20"/>
              </w:rPr>
              <w:t xml:space="preserve"> </w:t>
            </w:r>
            <w:r w:rsidR="00690584" w:rsidRPr="00A14F3A">
              <w:rPr>
                <w:szCs w:val="20"/>
              </w:rPr>
              <w:t>20</w:t>
            </w:r>
            <w:r w:rsidR="00A300D7">
              <w:rPr>
                <w:szCs w:val="20"/>
              </w:rPr>
              <w:t>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5" o:title=""/>
                      </v:shape>
                      <w:control r:id="rId47" w:name="OptionButton2521141321111211113" w:shapeid="_x0000_i1310"/>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3" o:title=""/>
                      </v:shape>
                      <w:control r:id="rId48" w:name="OptionButton2521141321111211114" w:shapeid="_x0000_i1312"/>
                    </w:object>
                  </w:r>
                </w:p>
              </w:tc>
              <w:tc>
                <w:tcPr>
                  <w:tcW w:w="5948" w:type="dxa"/>
                  <w:vAlign w:val="center"/>
                </w:tcPr>
                <w:p w:rsidR="009B6A5F" w:rsidRPr="0085682C" w:rsidRDefault="00690584" w:rsidP="000E4C7B">
                  <w:pPr>
                    <w:ind w:firstLine="0"/>
                    <w:rPr>
                      <w:b/>
                      <w:szCs w:val="20"/>
                      <w:shd w:val="clear" w:color="auto" w:fill="FFFFFF" w:themeFill="background1"/>
                    </w:rPr>
                  </w:pPr>
                  <w:r w:rsidRPr="00A14F3A">
                    <w:rPr>
                      <w:rStyle w:val="af4"/>
                      <w:b w:val="0"/>
                      <w:i w:val="0"/>
                      <w:szCs w:val="20"/>
                      <w:shd w:val="clear" w:color="auto" w:fill="auto"/>
                    </w:rPr>
                    <w:t>«</w:t>
                  </w:r>
                  <w:r w:rsidR="000E4C7B">
                    <w:rPr>
                      <w:rStyle w:val="af4"/>
                      <w:b w:val="0"/>
                      <w:i w:val="0"/>
                      <w:szCs w:val="20"/>
                      <w:shd w:val="clear" w:color="auto" w:fill="auto"/>
                    </w:rPr>
                    <w:t>16</w:t>
                  </w:r>
                  <w:r w:rsidRPr="00A14F3A">
                    <w:rPr>
                      <w:rStyle w:val="af4"/>
                      <w:b w:val="0"/>
                      <w:i w:val="0"/>
                      <w:szCs w:val="20"/>
                      <w:shd w:val="clear" w:color="auto" w:fill="auto"/>
                    </w:rPr>
                    <w:t xml:space="preserve">» </w:t>
                  </w:r>
                  <w:r w:rsidR="009E6E13">
                    <w:rPr>
                      <w:szCs w:val="20"/>
                    </w:rPr>
                    <w:t xml:space="preserve">ноября </w:t>
                  </w:r>
                  <w:r w:rsidRPr="00A14F3A">
                    <w:rPr>
                      <w:rStyle w:val="af4"/>
                      <w:b w:val="0"/>
                      <w:i w:val="0"/>
                      <w:szCs w:val="20"/>
                      <w:shd w:val="clear" w:color="auto" w:fill="auto"/>
                    </w:rPr>
                    <w:t>2</w:t>
                  </w:r>
                  <w:r w:rsidRPr="0085682C">
                    <w:rPr>
                      <w:rStyle w:val="af4"/>
                      <w:b w:val="0"/>
                      <w:i w:val="0"/>
                      <w:szCs w:val="20"/>
                      <w:shd w:val="clear" w:color="auto" w:fill="auto"/>
                    </w:rPr>
                    <w:t>0</w:t>
                  </w:r>
                  <w:r w:rsidR="00A300D7">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4" type="#_x0000_t75" style="width:10.5pt;height:15.75pt" o:ole="">
                              <v:imagedata r:id="rId49" o:title=""/>
                            </v:shape>
                            <w:control r:id="rId50" w:name="CheckBox21262611199" w:shapeid="_x0000_i1314"/>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6" type="#_x0000_t75" style="width:12.75pt;height:18.75pt" o:ole="">
                              <v:imagedata r:id="rId51" o:title=""/>
                            </v:shape>
                            <w:control r:id="rId52" w:name="CheckBox21262611109" w:shapeid="_x0000_i1316"/>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8" type="#_x0000_t75" style="width:12.75pt;height:18.75pt" o:ole="">
                              <v:imagedata r:id="rId51" o:title=""/>
                            </v:shape>
                            <w:control r:id="rId53" w:name="CheckBox2126262199" w:shapeid="_x0000_i1318"/>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20" type="#_x0000_t75" style="width:12.75pt;height:18.75pt" o:ole="">
                        <v:imagedata r:id="rId51" o:title=""/>
                      </v:shape>
                      <w:control r:id="rId54" w:name="CheckBox212625" w:shapeid="_x0000_i1320"/>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22" type="#_x0000_t75" style="width:12.75pt;height:18.75pt" o:ole="">
                        <v:imagedata r:id="rId55" o:title=""/>
                      </v:shape>
                      <w:control r:id="rId56" w:name="CheckBox212626" w:shapeid="_x0000_i1322"/>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4" type="#_x0000_t75" style="width:13.5pt;height:18.75pt" o:ole="">
                        <v:imagedata r:id="rId35" o:title=""/>
                      </v:shape>
                      <w:control r:id="rId57" w:name="OptionButton25211413211112111131" w:shapeid="_x0000_i1324"/>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6" type="#_x0000_t75" style="width:13.5pt;height:18.75pt" o:ole="">
                        <v:imagedata r:id="rId33" o:title=""/>
                      </v:shape>
                      <w:control r:id="rId58" w:name="OptionButton25211413211112111141" w:shapeid="_x0000_i1326"/>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0E4C7B">
                    <w:rPr>
                      <w:rStyle w:val="af4"/>
                      <w:b w:val="0"/>
                      <w:i w:val="0"/>
                      <w:szCs w:val="20"/>
                      <w:shd w:val="clear" w:color="auto" w:fill="auto"/>
                    </w:rPr>
                    <w:t>2</w:t>
                  </w:r>
                  <w:r w:rsidR="009E6E13">
                    <w:rPr>
                      <w:rStyle w:val="af4"/>
                      <w:b w:val="0"/>
                      <w:i w:val="0"/>
                      <w:szCs w:val="20"/>
                      <w:shd w:val="clear" w:color="auto" w:fill="auto"/>
                    </w:rPr>
                    <w:t>7</w:t>
                  </w:r>
                  <w:r w:rsidRPr="00A14F3A">
                    <w:rPr>
                      <w:rStyle w:val="af4"/>
                      <w:b w:val="0"/>
                      <w:i w:val="0"/>
                      <w:szCs w:val="20"/>
                      <w:shd w:val="clear" w:color="auto" w:fill="auto"/>
                    </w:rPr>
                    <w:t xml:space="preserve">» </w:t>
                  </w:r>
                  <w:r w:rsidR="009E6E13">
                    <w:rPr>
                      <w:szCs w:val="20"/>
                    </w:rPr>
                    <w:t xml:space="preserve">ноября </w:t>
                  </w:r>
                  <w:r w:rsidRPr="0085682C">
                    <w:rPr>
                      <w:rStyle w:val="af4"/>
                      <w:b w:val="0"/>
                      <w:i w:val="0"/>
                      <w:szCs w:val="20"/>
                      <w:shd w:val="clear" w:color="auto" w:fill="auto"/>
                    </w:rPr>
                    <w:t>20</w:t>
                  </w:r>
                  <w:r w:rsidR="00A300D7">
                    <w:rPr>
                      <w:rStyle w:val="af4"/>
                      <w:b w:val="0"/>
                      <w:i w:val="0"/>
                      <w:szCs w:val="20"/>
                      <w:shd w:val="clear" w:color="auto" w:fill="auto"/>
                    </w:rPr>
                    <w:t>20</w:t>
                  </w:r>
                  <w:r w:rsidRPr="0085682C">
                    <w:rPr>
                      <w:rStyle w:val="af4"/>
                      <w:b w:val="0"/>
                      <w:i w:val="0"/>
                      <w:szCs w:val="20"/>
                      <w:shd w:val="clear" w:color="auto" w:fill="auto"/>
                    </w:rPr>
                    <w:t>г. «</w:t>
                  </w:r>
                  <w:r w:rsidR="000E4C7B">
                    <w:rPr>
                      <w:rStyle w:val="af4"/>
                      <w:b w:val="0"/>
                      <w:i w:val="0"/>
                      <w:szCs w:val="20"/>
                      <w:shd w:val="clear" w:color="auto" w:fill="auto"/>
                    </w:rPr>
                    <w:t>12</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8" type="#_x0000_t75" style="width:10.5pt;height:15.75pt" o:ole="">
                              <v:imagedata r:id="rId49" o:title=""/>
                            </v:shape>
                            <w:control r:id="rId59" w:name="CheckBox21262611198" w:shapeid="_x0000_i1328"/>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30" type="#_x0000_t75" style="width:12.75pt;height:18.75pt" o:ole="">
                              <v:imagedata r:id="rId51" o:title=""/>
                            </v:shape>
                            <w:control r:id="rId60" w:name="CheckBox21262611108" w:shapeid="_x0000_i1330"/>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32" type="#_x0000_t75" style="width:12.75pt;height:18.75pt" o:ole="">
                              <v:imagedata r:id="rId51" o:title=""/>
                            </v:shape>
                            <w:control r:id="rId61" w:name="CheckBox2126262198" w:shapeid="_x0000_i1332"/>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4" type="#_x0000_t75" style="width:13.5pt;height:18.75pt" o:ole="">
                        <v:imagedata r:id="rId35" o:title=""/>
                      </v:shape>
                      <w:control r:id="rId62" w:name="OptionButton25211413211112111132121" w:shapeid="_x0000_i1334"/>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5" o:title=""/>
                            </v:shape>
                            <w:control r:id="rId63" w:name="OptionButton2521141321111211113212" w:shapeid="_x0000_i1336"/>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8" type="#_x0000_t75" style="width:13.5pt;height:18.75pt" o:ole="">
                              <v:imagedata r:id="rId33" o:title=""/>
                            </v:shape>
                            <w:control r:id="rId64" w:name="OptionButton2521141321111211113213" w:shapeid="_x0000_i1338"/>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40" type="#_x0000_t75" style="width:13.5pt;height:18.75pt" o:ole="">
                              <v:imagedata r:id="rId35" o:title=""/>
                            </v:shape>
                            <w:control r:id="rId65" w:name="OptionButton2521141321111211113214" w:shapeid="_x0000_i1340"/>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42" type="#_x0000_t75" style="width:13.5pt;height:18.75pt" o:ole="">
                        <v:imagedata r:id="rId35" o:title=""/>
                      </v:shape>
                      <w:control r:id="rId66" w:name="OptionButton25211413211112111133" w:shapeid="_x0000_i1342"/>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4" type="#_x0000_t75" style="width:13.5pt;height:18.75pt" o:ole="">
                        <v:imagedata r:id="rId33" o:title=""/>
                      </v:shape>
                      <w:control r:id="rId67" w:name="OptionButton252114132111121111331" w:shapeid="_x0000_i1344"/>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0E4C7B">
                    <w:rPr>
                      <w:szCs w:val="20"/>
                      <w:shd w:val="clear" w:color="auto" w:fill="FFFFFF" w:themeFill="background1"/>
                    </w:rPr>
                    <w:t>27</w:t>
                  </w:r>
                  <w:r w:rsidRPr="00A14F3A">
                    <w:rPr>
                      <w:szCs w:val="20"/>
                      <w:shd w:val="clear" w:color="auto" w:fill="FFFFFF" w:themeFill="background1"/>
                    </w:rPr>
                    <w:t xml:space="preserve">» </w:t>
                  </w:r>
                  <w:r w:rsidR="009E6E13">
                    <w:rPr>
                      <w:szCs w:val="20"/>
                    </w:rPr>
                    <w:t xml:space="preserve">ноября </w:t>
                  </w:r>
                  <w:r w:rsidR="001C7B68">
                    <w:rPr>
                      <w:szCs w:val="20"/>
                      <w:shd w:val="clear" w:color="auto" w:fill="FFFFFF" w:themeFill="background1"/>
                    </w:rPr>
                    <w:t>20</w:t>
                  </w:r>
                  <w:r w:rsidR="00A300D7">
                    <w:rPr>
                      <w:szCs w:val="20"/>
                      <w:shd w:val="clear" w:color="auto" w:fill="FFFFFF" w:themeFill="background1"/>
                    </w:rPr>
                    <w:t>20</w:t>
                  </w:r>
                  <w:r w:rsidRPr="00A14F3A">
                    <w:rPr>
                      <w:szCs w:val="20"/>
                      <w:shd w:val="clear" w:color="auto" w:fill="FFFFFF" w:themeFill="background1"/>
                    </w:rPr>
                    <w:t xml:space="preserve"> </w:t>
                  </w:r>
                  <w:r w:rsidRPr="0085682C">
                    <w:rPr>
                      <w:szCs w:val="20"/>
                      <w:shd w:val="clear" w:color="auto" w:fill="FFFFFF" w:themeFill="background1"/>
                    </w:rPr>
                    <w:t>г. «1</w:t>
                  </w:r>
                  <w:r w:rsidR="000E4C7B">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6" type="#_x0000_t75" style="width:10.5pt;height:15.75pt" o:ole="">
                              <v:imagedata r:id="rId49" o:title=""/>
                            </v:shape>
                            <w:control r:id="rId68" w:name="CheckBox21262611197" w:shapeid="_x0000_i1346"/>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8" type="#_x0000_t75" style="width:12.75pt;height:18.75pt" o:ole="">
                              <v:imagedata r:id="rId51" o:title=""/>
                            </v:shape>
                            <w:control r:id="rId69" w:name="CheckBox21262611107" w:shapeid="_x0000_i1348"/>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50" type="#_x0000_t75" style="width:12.75pt;height:18.75pt" o:ole="">
                              <v:imagedata r:id="rId51" o:title=""/>
                            </v:shape>
                            <w:control r:id="rId70" w:name="CheckBox2126262197" w:shapeid="_x0000_i1350"/>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52" type="#_x0000_t75" style="width:13.5pt;height:18.75pt" o:ole="">
                        <v:imagedata r:id="rId35" o:title=""/>
                      </v:shape>
                      <w:control r:id="rId71" w:name="OptionButton252114132111121111322" w:shapeid="_x0000_i1352"/>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4" type="#_x0000_t75" style="width:13.5pt;height:18.75pt" o:ole="">
                        <v:imagedata r:id="rId33" o:title=""/>
                      </v:shape>
                      <w:control r:id="rId72" w:name="OptionButton2521141321111211113211" w:shapeid="_x0000_i1354"/>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6" type="#_x0000_t75" style="width:13.5pt;height:18.75pt" o:ole="">
                        <v:imagedata r:id="rId35" o:title=""/>
                      </v:shape>
                      <w:control r:id="rId73" w:name="OptionButton2521141321111211113221" w:shapeid="_x0000_i1356"/>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8" type="#_x0000_t75" style="width:13.5pt;height:18.75pt" o:ole="">
                        <v:imagedata r:id="rId33" o:title=""/>
                      </v:shape>
                      <w:control r:id="rId74" w:name="OptionButton25211413211112111132111" w:shapeid="_x0000_i1358"/>
                    </w:object>
                  </w:r>
                </w:p>
              </w:tc>
              <w:tc>
                <w:tcPr>
                  <w:tcW w:w="5933" w:type="dxa"/>
                  <w:vAlign w:val="center"/>
                </w:tcPr>
                <w:p w:rsidR="00E57344" w:rsidRPr="0085682C" w:rsidRDefault="0045710A" w:rsidP="000E4C7B">
                  <w:pPr>
                    <w:pStyle w:val="af1"/>
                    <w:spacing w:before="0" w:after="0"/>
                    <w:ind w:left="0"/>
                    <w:jc w:val="both"/>
                    <w:rPr>
                      <w:szCs w:val="20"/>
                    </w:rPr>
                  </w:pPr>
                  <w:r>
                    <w:rPr>
                      <w:szCs w:val="20"/>
                    </w:rPr>
                    <w:t xml:space="preserve">не позднее </w:t>
                  </w:r>
                  <w:r w:rsidR="00F54E6B" w:rsidRPr="00A14F3A">
                    <w:rPr>
                      <w:szCs w:val="20"/>
                    </w:rPr>
                    <w:t>«</w:t>
                  </w:r>
                  <w:r w:rsidR="000E4C7B">
                    <w:rPr>
                      <w:szCs w:val="20"/>
                    </w:rPr>
                    <w:t>07</w:t>
                  </w:r>
                  <w:r w:rsidR="00F54E6B" w:rsidRPr="00A14F3A">
                    <w:rPr>
                      <w:szCs w:val="20"/>
                    </w:rPr>
                    <w:t xml:space="preserve">» </w:t>
                  </w:r>
                  <w:r w:rsidR="000E4C7B">
                    <w:rPr>
                      <w:szCs w:val="20"/>
                    </w:rPr>
                    <w:t>дека</w:t>
                  </w:r>
                  <w:bookmarkStart w:id="12" w:name="_GoBack"/>
                  <w:bookmarkEnd w:id="12"/>
                  <w:r w:rsidR="008C397E">
                    <w:rPr>
                      <w:szCs w:val="20"/>
                    </w:rPr>
                    <w:t xml:space="preserve">бря </w:t>
                  </w:r>
                  <w:r w:rsidR="001C7B68">
                    <w:rPr>
                      <w:szCs w:val="20"/>
                    </w:rPr>
                    <w:t>20</w:t>
                  </w:r>
                  <w:r w:rsidR="00A300D7">
                    <w:rPr>
                      <w:szCs w:val="20"/>
                    </w:rPr>
                    <w:t>20</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0" type="#_x0000_t75" style="width:13.5pt;height:18.75pt" o:ole="">
                        <v:imagedata r:id="rId33" o:title=""/>
                      </v:shape>
                      <w:control r:id="rId75" w:name="OptionButton_Auction_1" w:shapeid="_x0000_i1360"/>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2" type="#_x0000_t75" style="width:9.75pt;height:13.5pt" o:ole="">
                        <v:imagedata r:id="rId76" o:title=""/>
                      </v:shape>
                      <w:control r:id="rId77" w:name="OptionButton_Auction_2" w:shapeid="_x0000_i1362"/>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4" type="#_x0000_t75" style="width:13.5pt;height:18.75pt" o:ole="">
                        <v:imagedata r:id="rId33" o:title=""/>
                      </v:shape>
                      <w:control r:id="rId78" w:name="OptionButton_Auction_11" w:shapeid="_x0000_i1364"/>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6" type="#_x0000_t75" style="width:9.75pt;height:13.5pt" o:ole="">
                        <v:imagedata r:id="rId76" o:title=""/>
                      </v:shape>
                      <w:control r:id="rId79" w:name="OptionButton_Auction_21" w:shapeid="_x0000_i1366"/>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8" type="#_x0000_t75" style="width:13.5pt;height:18.75pt" o:ole="">
                        <v:imagedata r:id="rId33" o:title=""/>
                      </v:shape>
                      <w:control r:id="rId80" w:name="OptionButton_Auction_3" w:shapeid="_x0000_i1368"/>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70" type="#_x0000_t75" style="width:13.5pt;height:18.75pt" o:ole="">
                        <v:imagedata r:id="rId35" o:title=""/>
                      </v:shape>
                      <w:control r:id="rId81" w:name="OptionButton_Auction_4" w:shapeid="_x0000_i1370"/>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72" type="#_x0000_t75" style="width:14.25pt;height:19.5pt" o:ole="">
                        <v:imagedata r:id="rId82" o:title=""/>
                      </v:shape>
                      <w:control r:id="rId83" w:name="OptionButton_33f" w:shapeid="_x0000_i1372"/>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4" type="#_x0000_t75" style="width:13.5pt;height:18.75pt" o:ole="">
                        <v:imagedata r:id="rId33" o:title=""/>
                      </v:shape>
                      <w:control r:id="rId84" w:name="OptionButton252114132111121111322111132" w:shapeid="_x0000_i1374"/>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6" type="#_x0000_t75" style="width:13.5pt;height:18.75pt" o:ole="">
                        <v:imagedata r:id="rId33" o:title=""/>
                      </v:shape>
                      <w:control r:id="rId85" w:name="OptionButton2521141321111211113221111321" w:shapeid="_x0000_i1376"/>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8" type="#_x0000_t75" style="width:10.5pt;height:15pt" o:ole="">
                              <v:imagedata r:id="rId86" o:title=""/>
                            </v:shape>
                            <w:control r:id="rId87" w:name="CheckBox21262611101231" w:shapeid="_x0000_i1378"/>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80" type="#_x0000_t75" style="width:10.5pt;height:15pt" o:ole="">
                              <v:imagedata r:id="rId88" o:title=""/>
                            </v:shape>
                            <w:control r:id="rId89" w:name="CheckBox212626111012311" w:shapeid="_x0000_i1380"/>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lastRenderedPageBreak/>
                    <w:object w:dxaOrig="225" w:dyaOrig="225">
                      <v:shape id="_x0000_i1382" type="#_x0000_t75" style="width:13.5pt;height:18.75pt" o:ole="">
                        <v:imagedata r:id="rId35" o:title=""/>
                      </v:shape>
                      <w:control r:id="rId90" w:name="OptionButton25211413211112111132111111321" w:shapeid="_x0000_i1382"/>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0E4C7B"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1" o:title=""/>
                      </v:shape>
                      <w:control r:id="rId91" w:name="CheckBox2126261" w:shapeid="_x0000_i1384"/>
                    </w:object>
                  </w:r>
                </w:p>
              </w:tc>
              <w:tc>
                <w:tcPr>
                  <w:tcW w:w="5933" w:type="dxa"/>
                  <w:vAlign w:val="center"/>
                </w:tcPr>
                <w:p w:rsidR="00D66C2D" w:rsidRPr="0085682C" w:rsidRDefault="00D66C2D" w:rsidP="001A650D">
                  <w:pPr>
                    <w:ind w:firstLine="0"/>
                    <w:rPr>
                      <w:szCs w:val="20"/>
                    </w:rPr>
                  </w:pPr>
                  <w:r w:rsidRPr="0085682C">
                    <w:rPr>
                      <w:rStyle w:val="ad"/>
                    </w:rPr>
                    <w:t>http://</w:t>
                  </w:r>
                  <w:hyperlink r:id="rId92"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1" o:title=""/>
                      </v:shape>
                      <w:control r:id="rId93" w:name="CheckBox2126262" w:shapeid="_x0000_i1386"/>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E4C7B" w:rsidTr="00287C83">
              <w:trPr>
                <w:trHeight w:val="217"/>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1" o:title=""/>
                      </v:shape>
                      <w:control r:id="rId94" w:name="CheckBox21262633" w:shapeid="_x0000_i1388"/>
                    </w:object>
                  </w:r>
                </w:p>
              </w:tc>
              <w:tc>
                <w:tcPr>
                  <w:tcW w:w="5933" w:type="dxa"/>
                  <w:vAlign w:val="center"/>
                </w:tcPr>
                <w:p w:rsidR="00D66C2D" w:rsidRPr="004F7A70" w:rsidRDefault="000E4C7B" w:rsidP="00321D56">
                  <w:pPr>
                    <w:pStyle w:val="af1"/>
                    <w:spacing w:before="0" w:after="0"/>
                    <w:ind w:left="0"/>
                    <w:rPr>
                      <w:szCs w:val="20"/>
                      <w:lang w:val="en-US"/>
                    </w:rPr>
                  </w:pPr>
                  <w:hyperlink r:id="rId9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90" type="#_x0000_t75" style="width:12.75pt;height:18.75pt" o:ole="">
                        <v:imagedata r:id="rId51" o:title=""/>
                      </v:shape>
                      <w:control r:id="rId96" w:name="CheckBox21262631" w:shapeid="_x0000_i1390"/>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97" w:name="CheckBox212626311" w:shapeid="_x0000_i1392"/>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94" type="#_x0000_t75" style="width:12.75pt;height:18.75pt" o:ole="">
                        <v:imagedata r:id="rId55" o:title=""/>
                      </v:shape>
                      <w:control r:id="rId98" w:name="CheckBox2126263111" w:shapeid="_x0000_i1394"/>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6" type="#_x0000_t75" style="width:12.75pt;height:20.25pt" o:ole="">
                        <v:imagedata r:id="rId99" o:title=""/>
                      </v:shape>
                      <w:control r:id="rId100" w:name="CheckBox21262631111" w:shapeid="_x0000_i1396"/>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8" type="#_x0000_t75" style="width:12.75pt;height:18.75pt" o:ole="">
                        <v:imagedata r:id="rId51" o:title=""/>
                      </v:shape>
                      <w:control r:id="rId101" w:name="CheckBox212626311111" w:shapeid="_x0000_i1398"/>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00" type="#_x0000_t75" style="width:15pt;height:15pt" o:ole="">
                  <v:imagedata r:id="rId102" o:title=""/>
                </v:shape>
                <w:control r:id="rId103" w:name="OptionButton43_1" w:shapeid="_x0000_i1400"/>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402" type="#_x0000_t75" style="width:15pt;height:15pt" o:ole="">
                  <v:imagedata r:id="rId104" o:title=""/>
                </v:shape>
                <w:control r:id="rId105" w:name="OptionButton43_2" w:shapeid="_x0000_i1402"/>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04" type="#_x0000_t75" style="width:13.5pt;height:18.75pt" o:ole="">
                        <v:imagedata r:id="rId33" o:title=""/>
                      </v:shape>
                      <w:control r:id="rId106" w:name="OptionButton43_2_1" w:shapeid="_x0000_i1404"/>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6" type="#_x0000_t75" style="width:13.5pt;height:18.75pt" o:ole="">
                        <v:imagedata r:id="rId35" o:title=""/>
                      </v:shape>
                      <w:control r:id="rId107" w:name="OptionButton43_2_2" w:shapeid="_x0000_i1406"/>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8"/>
          <w:headerReference w:type="default" r:id="rId109"/>
          <w:headerReference w:type="first" r:id="rId110"/>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118"/>
        <w:gridCol w:w="993"/>
        <w:gridCol w:w="1701"/>
        <w:gridCol w:w="708"/>
        <w:gridCol w:w="1276"/>
        <w:gridCol w:w="1418"/>
        <w:gridCol w:w="567"/>
        <w:gridCol w:w="1275"/>
        <w:gridCol w:w="1134"/>
        <w:gridCol w:w="1560"/>
        <w:gridCol w:w="1842"/>
      </w:tblGrid>
      <w:tr w:rsidR="00940325" w:rsidRPr="0085682C" w:rsidTr="00C0107B">
        <w:trPr>
          <w:trHeight w:val="261"/>
        </w:trPr>
        <w:tc>
          <w:tcPr>
            <w:tcW w:w="392" w:type="dxa"/>
          </w:tcPr>
          <w:p w:rsidR="00C834B7" w:rsidRPr="0085682C" w:rsidRDefault="00D45B03" w:rsidP="002E6018">
            <w:pPr>
              <w:ind w:firstLine="0"/>
              <w:jc w:val="center"/>
              <w:rPr>
                <w:sz w:val="16"/>
              </w:rPr>
            </w:pPr>
            <w:r w:rsidRPr="0085682C">
              <w:rPr>
                <w:sz w:val="16"/>
              </w:rPr>
              <w:t>№</w:t>
            </w:r>
          </w:p>
        </w:tc>
        <w:tc>
          <w:tcPr>
            <w:tcW w:w="3118" w:type="dxa"/>
          </w:tcPr>
          <w:p w:rsidR="00D45B03" w:rsidRPr="0085682C" w:rsidRDefault="00D45B03" w:rsidP="002E6018">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993" w:type="dxa"/>
          </w:tcPr>
          <w:p w:rsidR="00D45B03" w:rsidRPr="0085682C" w:rsidRDefault="001914EE" w:rsidP="002E6018">
            <w:pPr>
              <w:ind w:firstLine="0"/>
              <w:jc w:val="center"/>
              <w:rPr>
                <w:b/>
                <w:sz w:val="16"/>
              </w:rPr>
            </w:pPr>
            <w:r w:rsidRPr="0085682C">
              <w:rPr>
                <w:sz w:val="16"/>
                <w:szCs w:val="20"/>
              </w:rPr>
              <w:t>Совместная закупка</w:t>
            </w:r>
            <w:r w:rsidRPr="0085682C">
              <w:rPr>
                <w:rStyle w:val="afd"/>
                <w:szCs w:val="20"/>
              </w:rPr>
              <w:footnoteReference w:id="4"/>
            </w:r>
          </w:p>
        </w:tc>
        <w:tc>
          <w:tcPr>
            <w:tcW w:w="1701" w:type="dxa"/>
          </w:tcPr>
          <w:p w:rsidR="00D45B03" w:rsidRPr="0085682C" w:rsidRDefault="004C2E9D" w:rsidP="002E6018">
            <w:pPr>
              <w:ind w:firstLine="0"/>
              <w:jc w:val="center"/>
              <w:rPr>
                <w:b/>
                <w:sz w:val="16"/>
              </w:rPr>
            </w:pPr>
            <w:r w:rsidRPr="0085682C">
              <w:rPr>
                <w:sz w:val="16"/>
                <w:szCs w:val="20"/>
              </w:rPr>
              <w:t>Н</w:t>
            </w:r>
            <w:r w:rsidR="004260EA" w:rsidRPr="0085682C">
              <w:rPr>
                <w:sz w:val="16"/>
                <w:szCs w:val="20"/>
              </w:rPr>
              <w:t xml:space="preserve">ачальная максимальная цена </w:t>
            </w:r>
            <w:r w:rsidR="0016112C" w:rsidRPr="0085682C">
              <w:rPr>
                <w:sz w:val="16"/>
                <w:szCs w:val="20"/>
              </w:rPr>
              <w:t>Договор</w:t>
            </w:r>
            <w:r w:rsidR="004260EA" w:rsidRPr="0085682C">
              <w:rPr>
                <w:sz w:val="16"/>
                <w:szCs w:val="20"/>
              </w:rPr>
              <w:t>а (цена лота)</w:t>
            </w:r>
          </w:p>
        </w:tc>
        <w:tc>
          <w:tcPr>
            <w:tcW w:w="708" w:type="dxa"/>
          </w:tcPr>
          <w:p w:rsidR="00D45B03" w:rsidRPr="0085682C" w:rsidRDefault="00D45B03" w:rsidP="002E6018">
            <w:pPr>
              <w:ind w:firstLine="0"/>
              <w:jc w:val="center"/>
              <w:rPr>
                <w:sz w:val="16"/>
                <w:szCs w:val="20"/>
              </w:rPr>
            </w:pPr>
            <w:r w:rsidRPr="0085682C">
              <w:rPr>
                <w:sz w:val="16"/>
                <w:szCs w:val="20"/>
              </w:rPr>
              <w:t>Валюта</w:t>
            </w:r>
          </w:p>
        </w:tc>
        <w:tc>
          <w:tcPr>
            <w:tcW w:w="1276" w:type="dxa"/>
          </w:tcPr>
          <w:p w:rsidR="00D45B03" w:rsidRPr="0085682C" w:rsidRDefault="00D45B03" w:rsidP="00940325">
            <w:pPr>
              <w:tabs>
                <w:tab w:val="clear" w:pos="1134"/>
                <w:tab w:val="left" w:pos="1168"/>
              </w:tabs>
              <w:ind w:left="-108" w:firstLine="0"/>
              <w:jc w:val="center"/>
              <w:rPr>
                <w:b/>
                <w:sz w:val="16"/>
              </w:rPr>
            </w:pPr>
            <w:r w:rsidRPr="0085682C">
              <w:rPr>
                <w:sz w:val="16"/>
                <w:szCs w:val="20"/>
              </w:rPr>
              <w:t>Классификация по ОКП</w:t>
            </w:r>
            <w:r w:rsidR="00E4689A" w:rsidRPr="0085682C">
              <w:rPr>
                <w:sz w:val="16"/>
                <w:szCs w:val="20"/>
              </w:rPr>
              <w:t>Д2</w:t>
            </w:r>
          </w:p>
        </w:tc>
        <w:tc>
          <w:tcPr>
            <w:tcW w:w="1418" w:type="dxa"/>
          </w:tcPr>
          <w:p w:rsidR="00D45B03" w:rsidRPr="0085682C" w:rsidRDefault="00D45B03" w:rsidP="003F101F">
            <w:pPr>
              <w:ind w:left="-52" w:firstLine="0"/>
              <w:jc w:val="center"/>
              <w:rPr>
                <w:sz w:val="16"/>
                <w:szCs w:val="20"/>
              </w:rPr>
            </w:pPr>
            <w:r w:rsidRPr="0085682C">
              <w:rPr>
                <w:sz w:val="16"/>
                <w:szCs w:val="20"/>
              </w:rPr>
              <w:t>Классификация по ОКВЭД</w:t>
            </w:r>
            <w:r w:rsidR="00E4689A" w:rsidRPr="0085682C">
              <w:rPr>
                <w:sz w:val="16"/>
                <w:szCs w:val="20"/>
              </w:rPr>
              <w:t>2</w:t>
            </w:r>
          </w:p>
        </w:tc>
        <w:tc>
          <w:tcPr>
            <w:tcW w:w="567" w:type="dxa"/>
          </w:tcPr>
          <w:p w:rsidR="00C834B7" w:rsidRPr="0085682C" w:rsidRDefault="00D45B03" w:rsidP="00940325">
            <w:pPr>
              <w:ind w:left="-52" w:firstLine="0"/>
              <w:jc w:val="center"/>
              <w:rPr>
                <w:sz w:val="16"/>
              </w:rPr>
            </w:pPr>
            <w:r w:rsidRPr="0085682C">
              <w:rPr>
                <w:sz w:val="16"/>
                <w:szCs w:val="20"/>
              </w:rPr>
              <w:t>Ед. изм</w:t>
            </w:r>
            <w:r w:rsidR="00940325">
              <w:rPr>
                <w:sz w:val="16"/>
                <w:szCs w:val="20"/>
              </w:rPr>
              <w:t>.</w:t>
            </w:r>
          </w:p>
        </w:tc>
        <w:tc>
          <w:tcPr>
            <w:tcW w:w="1275" w:type="dxa"/>
          </w:tcPr>
          <w:p w:rsidR="00C834B7" w:rsidRPr="0085682C" w:rsidRDefault="00FB25EF" w:rsidP="002E6018">
            <w:pPr>
              <w:ind w:firstLine="0"/>
              <w:jc w:val="center"/>
              <w:rPr>
                <w:sz w:val="16"/>
              </w:rPr>
            </w:pPr>
            <w:r w:rsidRPr="0085682C">
              <w:rPr>
                <w:sz w:val="16"/>
                <w:szCs w:val="20"/>
              </w:rPr>
              <w:t>Количество (Объём)</w:t>
            </w:r>
          </w:p>
        </w:tc>
        <w:tc>
          <w:tcPr>
            <w:tcW w:w="1134" w:type="dxa"/>
          </w:tcPr>
          <w:p w:rsidR="00C834B7" w:rsidRPr="0085682C" w:rsidRDefault="00D45B03" w:rsidP="002E6018">
            <w:pPr>
              <w:ind w:firstLine="0"/>
              <w:jc w:val="center"/>
              <w:rPr>
                <w:sz w:val="16"/>
              </w:rPr>
            </w:pPr>
            <w:r w:rsidRPr="0085682C">
              <w:rPr>
                <w:sz w:val="16"/>
                <w:szCs w:val="20"/>
              </w:rPr>
              <w:t xml:space="preserve">Место </w:t>
            </w:r>
            <w:r w:rsidR="00B468EF" w:rsidRPr="0085682C">
              <w:rPr>
                <w:sz w:val="16"/>
                <w:szCs w:val="20"/>
              </w:rPr>
              <w:t xml:space="preserve">поставки  </w:t>
            </w:r>
            <w:r w:rsidRPr="0085682C">
              <w:rPr>
                <w:sz w:val="16"/>
                <w:szCs w:val="20"/>
              </w:rPr>
              <w:t>(субъект РФ)</w:t>
            </w:r>
          </w:p>
        </w:tc>
        <w:tc>
          <w:tcPr>
            <w:tcW w:w="1560" w:type="dxa"/>
          </w:tcPr>
          <w:p w:rsidR="00C834B7" w:rsidRPr="0085682C" w:rsidRDefault="00D45B03" w:rsidP="002E6018">
            <w:pPr>
              <w:ind w:firstLine="0"/>
              <w:jc w:val="center"/>
              <w:rPr>
                <w:sz w:val="16"/>
              </w:rPr>
            </w:pPr>
            <w:r w:rsidRPr="0085682C">
              <w:rPr>
                <w:sz w:val="16"/>
                <w:szCs w:val="20"/>
              </w:rPr>
              <w:t>Место поставки (адрес)</w:t>
            </w:r>
          </w:p>
        </w:tc>
        <w:tc>
          <w:tcPr>
            <w:tcW w:w="1842" w:type="dxa"/>
          </w:tcPr>
          <w:p w:rsidR="00C834B7" w:rsidRPr="0085682C" w:rsidRDefault="00D45B03" w:rsidP="002E6018">
            <w:pPr>
              <w:ind w:firstLine="0"/>
              <w:jc w:val="center"/>
              <w:rPr>
                <w:sz w:val="16"/>
              </w:rPr>
            </w:pPr>
            <w:r w:rsidRPr="0085682C">
              <w:rPr>
                <w:sz w:val="16"/>
                <w:szCs w:val="20"/>
              </w:rPr>
              <w:t>Дополнительные сведения</w:t>
            </w:r>
          </w:p>
        </w:tc>
      </w:tr>
      <w:tr w:rsidR="00940325" w:rsidRPr="0085682C" w:rsidTr="00C0107B">
        <w:tc>
          <w:tcPr>
            <w:tcW w:w="392" w:type="dxa"/>
          </w:tcPr>
          <w:p w:rsidR="00C834B7" w:rsidRPr="0085682C" w:rsidRDefault="00D45B03">
            <w:pPr>
              <w:ind w:firstLine="0"/>
              <w:jc w:val="center"/>
              <w:rPr>
                <w:b/>
                <w:sz w:val="14"/>
              </w:rPr>
            </w:pPr>
            <w:r w:rsidRPr="0085682C">
              <w:rPr>
                <w:b/>
                <w:sz w:val="14"/>
              </w:rPr>
              <w:t>1</w:t>
            </w:r>
          </w:p>
        </w:tc>
        <w:tc>
          <w:tcPr>
            <w:tcW w:w="3118"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993"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1701"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708"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276"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1418"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567"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1275"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560"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842"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940325" w:rsidRPr="0085682C" w:rsidTr="00C0107B">
        <w:trPr>
          <w:trHeight w:val="508"/>
        </w:trPr>
        <w:tc>
          <w:tcPr>
            <w:tcW w:w="392" w:type="dxa"/>
            <w:vAlign w:val="center"/>
          </w:tcPr>
          <w:p w:rsidR="00A07DEE" w:rsidRPr="0085682C" w:rsidRDefault="00A07DEE" w:rsidP="000904FE">
            <w:pPr>
              <w:ind w:firstLine="0"/>
              <w:jc w:val="center"/>
              <w:rPr>
                <w:sz w:val="14"/>
                <w:szCs w:val="14"/>
              </w:rPr>
            </w:pPr>
            <w:r>
              <w:rPr>
                <w:sz w:val="14"/>
                <w:szCs w:val="14"/>
              </w:rPr>
              <w:t>1</w:t>
            </w:r>
          </w:p>
        </w:tc>
        <w:tc>
          <w:tcPr>
            <w:tcW w:w="3118" w:type="dxa"/>
            <w:tcBorders>
              <w:top w:val="single" w:sz="6" w:space="0" w:color="auto"/>
              <w:bottom w:val="single" w:sz="6" w:space="0" w:color="auto"/>
            </w:tcBorders>
            <w:vAlign w:val="center"/>
          </w:tcPr>
          <w:p w:rsidR="00A07DEE" w:rsidRPr="00981D0F" w:rsidRDefault="008C397E" w:rsidP="00CF0ADE">
            <w:pPr>
              <w:ind w:firstLine="0"/>
              <w:jc w:val="left"/>
              <w:rPr>
                <w:sz w:val="18"/>
                <w:szCs w:val="18"/>
                <w:lang w:bidi="he-IL"/>
              </w:rPr>
            </w:pPr>
            <w:r w:rsidRPr="008C397E">
              <w:rPr>
                <w:sz w:val="18"/>
                <w:szCs w:val="18"/>
              </w:rPr>
              <w:t xml:space="preserve">Оказание услуг по оценке стоимости основных средств </w:t>
            </w:r>
            <w:r>
              <w:rPr>
                <w:sz w:val="18"/>
                <w:szCs w:val="18"/>
              </w:rPr>
              <w:t xml:space="preserve">                                </w:t>
            </w:r>
            <w:r w:rsidRPr="008C397E">
              <w:rPr>
                <w:sz w:val="18"/>
                <w:szCs w:val="18"/>
              </w:rPr>
              <w:t>АО «НЭСК-электросети»</w:t>
            </w:r>
          </w:p>
        </w:tc>
        <w:tc>
          <w:tcPr>
            <w:tcW w:w="993" w:type="dxa"/>
            <w:tcBorders>
              <w:top w:val="single" w:sz="6" w:space="0" w:color="auto"/>
              <w:bottom w:val="single" w:sz="6" w:space="0" w:color="auto"/>
            </w:tcBorders>
            <w:vAlign w:val="center"/>
          </w:tcPr>
          <w:p w:rsidR="00A07DEE" w:rsidRDefault="00A07DEE">
            <w:pPr>
              <w:ind w:firstLine="0"/>
              <w:jc w:val="center"/>
              <w:rPr>
                <w:sz w:val="18"/>
                <w:szCs w:val="18"/>
                <w:lang w:bidi="he-IL"/>
              </w:rPr>
            </w:pPr>
            <w:r>
              <w:rPr>
                <w:sz w:val="18"/>
                <w:szCs w:val="18"/>
                <w:lang w:bidi="he-IL"/>
              </w:rPr>
              <w:t>нет</w:t>
            </w:r>
          </w:p>
        </w:tc>
        <w:tc>
          <w:tcPr>
            <w:tcW w:w="1701" w:type="dxa"/>
            <w:tcBorders>
              <w:top w:val="single" w:sz="6" w:space="0" w:color="auto"/>
              <w:bottom w:val="single" w:sz="6" w:space="0" w:color="auto"/>
            </w:tcBorders>
            <w:vAlign w:val="center"/>
          </w:tcPr>
          <w:p w:rsidR="00A07DEE" w:rsidRDefault="008C397E" w:rsidP="009369FB">
            <w:pPr>
              <w:ind w:firstLine="0"/>
              <w:jc w:val="left"/>
              <w:rPr>
                <w:sz w:val="18"/>
                <w:szCs w:val="18"/>
                <w:lang w:bidi="he-IL"/>
              </w:rPr>
            </w:pPr>
            <w:r>
              <w:rPr>
                <w:sz w:val="18"/>
                <w:szCs w:val="18"/>
                <w:lang w:bidi="he-IL"/>
              </w:rPr>
              <w:t>3 780 000</w:t>
            </w:r>
            <w:r w:rsidR="00A07DEE">
              <w:rPr>
                <w:sz w:val="18"/>
                <w:szCs w:val="18"/>
                <w:lang w:bidi="he-IL"/>
              </w:rPr>
              <w:t xml:space="preserve"> руб. (с</w:t>
            </w:r>
            <w:r w:rsidR="00FB4AFA">
              <w:rPr>
                <w:sz w:val="18"/>
                <w:szCs w:val="18"/>
                <w:lang w:bidi="he-IL"/>
              </w:rPr>
              <w:t xml:space="preserve"> учетом</w:t>
            </w:r>
            <w:r w:rsidR="00A07DEE">
              <w:rPr>
                <w:sz w:val="18"/>
                <w:szCs w:val="18"/>
                <w:lang w:bidi="he-IL"/>
              </w:rPr>
              <w:t xml:space="preserve"> НДС)</w:t>
            </w:r>
            <w:r w:rsidR="008A4FB6">
              <w:rPr>
                <w:sz w:val="18"/>
                <w:szCs w:val="18"/>
                <w:lang w:bidi="he-IL"/>
              </w:rPr>
              <w:t xml:space="preserve"> </w:t>
            </w:r>
          </w:p>
        </w:tc>
        <w:tc>
          <w:tcPr>
            <w:tcW w:w="708" w:type="dxa"/>
            <w:tcBorders>
              <w:top w:val="single" w:sz="6" w:space="0" w:color="auto"/>
              <w:bottom w:val="single" w:sz="6" w:space="0" w:color="auto"/>
            </w:tcBorders>
            <w:vAlign w:val="center"/>
          </w:tcPr>
          <w:p w:rsidR="00A07DEE" w:rsidRDefault="00A07DEE">
            <w:pPr>
              <w:ind w:firstLine="0"/>
              <w:jc w:val="center"/>
              <w:rPr>
                <w:sz w:val="18"/>
                <w:szCs w:val="18"/>
                <w:lang w:bidi="he-IL"/>
              </w:rPr>
            </w:pPr>
            <w:r>
              <w:rPr>
                <w:sz w:val="18"/>
                <w:szCs w:val="18"/>
                <w:lang w:bidi="he-IL"/>
              </w:rPr>
              <w:t>рубль</w:t>
            </w:r>
          </w:p>
        </w:tc>
        <w:tc>
          <w:tcPr>
            <w:tcW w:w="1276" w:type="dxa"/>
            <w:tcBorders>
              <w:top w:val="single" w:sz="6" w:space="0" w:color="auto"/>
              <w:bottom w:val="single" w:sz="6" w:space="0" w:color="auto"/>
            </w:tcBorders>
            <w:vAlign w:val="center"/>
          </w:tcPr>
          <w:p w:rsidR="00A07DEE" w:rsidRDefault="008C397E">
            <w:pPr>
              <w:ind w:firstLine="0"/>
              <w:jc w:val="center"/>
              <w:rPr>
                <w:sz w:val="18"/>
                <w:szCs w:val="18"/>
                <w:lang w:bidi="he-IL"/>
              </w:rPr>
            </w:pPr>
            <w:r>
              <w:rPr>
                <w:sz w:val="18"/>
                <w:szCs w:val="18"/>
                <w:lang w:bidi="he-IL"/>
              </w:rPr>
              <w:t>74.90.12.121</w:t>
            </w:r>
          </w:p>
        </w:tc>
        <w:tc>
          <w:tcPr>
            <w:tcW w:w="1418" w:type="dxa"/>
            <w:tcBorders>
              <w:top w:val="single" w:sz="6" w:space="0" w:color="auto"/>
              <w:bottom w:val="single" w:sz="6" w:space="0" w:color="auto"/>
            </w:tcBorders>
            <w:vAlign w:val="center"/>
          </w:tcPr>
          <w:p w:rsidR="00A07DEE" w:rsidRDefault="008C397E" w:rsidP="00026E71">
            <w:pPr>
              <w:ind w:firstLine="0"/>
              <w:jc w:val="center"/>
              <w:rPr>
                <w:sz w:val="18"/>
                <w:szCs w:val="18"/>
                <w:lang w:bidi="he-IL"/>
              </w:rPr>
            </w:pPr>
            <w:r>
              <w:rPr>
                <w:sz w:val="18"/>
                <w:szCs w:val="18"/>
                <w:lang w:bidi="he-IL"/>
              </w:rPr>
              <w:t>74.90.12.121</w:t>
            </w:r>
          </w:p>
        </w:tc>
        <w:tc>
          <w:tcPr>
            <w:tcW w:w="567" w:type="dxa"/>
            <w:tcBorders>
              <w:top w:val="single" w:sz="6" w:space="0" w:color="auto"/>
              <w:bottom w:val="single" w:sz="6" w:space="0" w:color="auto"/>
            </w:tcBorders>
            <w:vAlign w:val="center"/>
          </w:tcPr>
          <w:p w:rsidR="00A07DEE" w:rsidRDefault="00981D0F">
            <w:pPr>
              <w:ind w:firstLine="0"/>
              <w:jc w:val="center"/>
              <w:rPr>
                <w:sz w:val="18"/>
                <w:szCs w:val="18"/>
                <w:lang w:bidi="he-IL"/>
              </w:rPr>
            </w:pPr>
            <w:r>
              <w:rPr>
                <w:sz w:val="18"/>
                <w:szCs w:val="18"/>
                <w:lang w:bidi="he-IL"/>
              </w:rPr>
              <w:t>усл</w:t>
            </w:r>
            <w:r w:rsidR="00C0107B">
              <w:rPr>
                <w:sz w:val="18"/>
                <w:szCs w:val="18"/>
                <w:lang w:bidi="he-IL"/>
              </w:rPr>
              <w:t>.</w:t>
            </w:r>
            <w:r>
              <w:rPr>
                <w:sz w:val="18"/>
                <w:szCs w:val="18"/>
                <w:lang w:bidi="he-IL"/>
              </w:rPr>
              <w:t>ед.</w:t>
            </w:r>
          </w:p>
        </w:tc>
        <w:tc>
          <w:tcPr>
            <w:tcW w:w="1275" w:type="dxa"/>
            <w:tcBorders>
              <w:top w:val="single" w:sz="6" w:space="0" w:color="auto"/>
              <w:bottom w:val="single" w:sz="6" w:space="0" w:color="auto"/>
            </w:tcBorders>
            <w:vAlign w:val="center"/>
          </w:tcPr>
          <w:p w:rsidR="00A07DEE" w:rsidRDefault="008C397E">
            <w:pPr>
              <w:ind w:firstLine="0"/>
              <w:jc w:val="center"/>
              <w:rPr>
                <w:sz w:val="18"/>
                <w:szCs w:val="18"/>
                <w:lang w:bidi="he-IL"/>
              </w:rPr>
            </w:pPr>
            <w:r>
              <w:rPr>
                <w:sz w:val="18"/>
                <w:szCs w:val="18"/>
                <w:lang w:bidi="he-IL"/>
              </w:rPr>
              <w:t>18579</w:t>
            </w:r>
          </w:p>
        </w:tc>
        <w:tc>
          <w:tcPr>
            <w:tcW w:w="1134" w:type="dxa"/>
            <w:tcBorders>
              <w:top w:val="single" w:sz="6" w:space="0" w:color="auto"/>
              <w:bottom w:val="single" w:sz="6" w:space="0" w:color="auto"/>
            </w:tcBorders>
            <w:vAlign w:val="center"/>
          </w:tcPr>
          <w:p w:rsidR="00A07DEE" w:rsidRDefault="00A07DEE">
            <w:pPr>
              <w:ind w:firstLine="0"/>
              <w:jc w:val="center"/>
              <w:rPr>
                <w:sz w:val="18"/>
                <w:szCs w:val="18"/>
                <w:lang w:bidi="he-IL"/>
              </w:rPr>
            </w:pPr>
            <w:r>
              <w:rPr>
                <w:sz w:val="18"/>
                <w:szCs w:val="18"/>
                <w:lang w:bidi="he-IL"/>
              </w:rPr>
              <w:t>ЮФО</w:t>
            </w:r>
          </w:p>
        </w:tc>
        <w:tc>
          <w:tcPr>
            <w:tcW w:w="1560" w:type="dxa"/>
            <w:tcBorders>
              <w:top w:val="single" w:sz="6" w:space="0" w:color="auto"/>
              <w:bottom w:val="single" w:sz="6" w:space="0" w:color="auto"/>
            </w:tcBorders>
            <w:vAlign w:val="center"/>
          </w:tcPr>
          <w:p w:rsidR="00A07DEE" w:rsidRDefault="008A4FB6">
            <w:pPr>
              <w:ind w:firstLine="0"/>
              <w:rPr>
                <w:sz w:val="18"/>
                <w:szCs w:val="18"/>
                <w:lang w:bidi="he-IL"/>
              </w:rPr>
            </w:pPr>
            <w:r>
              <w:rPr>
                <w:sz w:val="18"/>
                <w:szCs w:val="18"/>
                <w:lang w:bidi="he-IL"/>
              </w:rPr>
              <w:t>г. Краснодар, пер. Переправный 13</w:t>
            </w:r>
          </w:p>
        </w:tc>
        <w:tc>
          <w:tcPr>
            <w:tcW w:w="1842" w:type="dxa"/>
            <w:tcBorders>
              <w:top w:val="single" w:sz="6" w:space="0" w:color="auto"/>
              <w:bottom w:val="single" w:sz="6" w:space="0" w:color="auto"/>
            </w:tcBorders>
            <w:vAlign w:val="center"/>
          </w:tcPr>
          <w:p w:rsidR="00A07DEE" w:rsidRDefault="00A07DEE">
            <w:pPr>
              <w:ind w:firstLine="0"/>
              <w:jc w:val="center"/>
              <w:rPr>
                <w:sz w:val="18"/>
                <w:szCs w:val="18"/>
                <w:shd w:val="pct10" w:color="auto" w:fill="auto"/>
                <w:lang w:bidi="he-IL"/>
              </w:rPr>
            </w:pPr>
            <w:r>
              <w:rPr>
                <w:sz w:val="18"/>
                <w:szCs w:val="18"/>
                <w:shd w:val="pct10" w:color="auto" w:fill="auto"/>
                <w:lang w:bidi="he-IL"/>
              </w:rPr>
              <w:t>Приложение №1</w:t>
            </w:r>
          </w:p>
          <w:p w:rsidR="00A07DEE" w:rsidRDefault="00026E71" w:rsidP="00026E71">
            <w:pPr>
              <w:ind w:firstLine="0"/>
              <w:jc w:val="center"/>
              <w:rPr>
                <w:sz w:val="18"/>
                <w:szCs w:val="18"/>
                <w:shd w:val="pct10" w:color="auto" w:fill="auto"/>
                <w:lang w:bidi="he-IL"/>
              </w:rPr>
            </w:pPr>
            <w:r>
              <w:rPr>
                <w:sz w:val="18"/>
                <w:szCs w:val="18"/>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992"/>
        <w:gridCol w:w="4111"/>
        <w:gridCol w:w="1418"/>
        <w:gridCol w:w="2409"/>
      </w:tblGrid>
      <w:tr w:rsidR="00F53901" w:rsidRPr="0085682C" w:rsidTr="00C05AF3">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4111"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418"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C05AF3">
        <w:tc>
          <w:tcPr>
            <w:tcW w:w="1526" w:type="dxa"/>
          </w:tcPr>
          <w:p w:rsidR="00F53901" w:rsidRPr="0085682C" w:rsidRDefault="00F53901">
            <w:pPr>
              <w:ind w:firstLine="0"/>
              <w:jc w:val="center"/>
              <w:rPr>
                <w:b/>
                <w:sz w:val="14"/>
              </w:rPr>
            </w:pPr>
            <w:r w:rsidRPr="0085682C">
              <w:rPr>
                <w:b/>
                <w:sz w:val="14"/>
              </w:rPr>
              <w:t>1</w:t>
            </w:r>
          </w:p>
        </w:tc>
        <w:tc>
          <w:tcPr>
            <w:tcW w:w="3260"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4111" w:type="dxa"/>
          </w:tcPr>
          <w:p w:rsidR="00F53901" w:rsidRPr="0085682C" w:rsidRDefault="00F53901">
            <w:pPr>
              <w:ind w:firstLine="0"/>
              <w:jc w:val="center"/>
              <w:rPr>
                <w:b/>
                <w:sz w:val="14"/>
              </w:rPr>
            </w:pPr>
            <w:r w:rsidRPr="0085682C">
              <w:rPr>
                <w:b/>
                <w:sz w:val="14"/>
              </w:rPr>
              <w:t>5</w:t>
            </w:r>
          </w:p>
        </w:tc>
        <w:tc>
          <w:tcPr>
            <w:tcW w:w="1418"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C05AF3" w:rsidRPr="0085682C" w:rsidTr="00C05AF3">
        <w:trPr>
          <w:trHeight w:val="57"/>
        </w:trPr>
        <w:tc>
          <w:tcPr>
            <w:tcW w:w="1526" w:type="dxa"/>
            <w:vAlign w:val="center"/>
          </w:tcPr>
          <w:p w:rsidR="00C05AF3" w:rsidRPr="0085682C" w:rsidRDefault="00C05AF3" w:rsidP="005C2A02">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C05AF3" w:rsidRPr="00344522" w:rsidRDefault="009369FB" w:rsidP="005C2A02">
            <w:pPr>
              <w:ind w:firstLine="0"/>
              <w:jc w:val="center"/>
              <w:rPr>
                <w:sz w:val="16"/>
                <w:szCs w:val="16"/>
                <w:lang w:bidi="he-IL"/>
              </w:rPr>
            </w:pPr>
            <w:r w:rsidRPr="009369FB">
              <w:rPr>
                <w:sz w:val="16"/>
                <w:szCs w:val="16"/>
                <w:lang w:val="en-US"/>
              </w:rPr>
              <w:t>eredzhibokmb</w:t>
            </w:r>
            <w:r w:rsidR="00C05AF3" w:rsidRPr="00344522">
              <w:rPr>
                <w:sz w:val="16"/>
                <w:szCs w:val="16"/>
              </w:rPr>
              <w:t>@nesk</w:t>
            </w:r>
            <w:r w:rsidR="00C05AF3" w:rsidRPr="00344522">
              <w:rPr>
                <w:sz w:val="16"/>
                <w:szCs w:val="16"/>
                <w:lang w:val="en-US"/>
              </w:rPr>
              <w:t>-elseti</w:t>
            </w:r>
            <w:r w:rsidR="00C05AF3" w:rsidRPr="00344522">
              <w:rPr>
                <w:sz w:val="16"/>
                <w:szCs w:val="16"/>
              </w:rPr>
              <w:t>.ru</w:t>
            </w:r>
          </w:p>
        </w:tc>
        <w:tc>
          <w:tcPr>
            <w:tcW w:w="992" w:type="dxa"/>
            <w:vAlign w:val="center"/>
          </w:tcPr>
          <w:p w:rsidR="00C05AF3" w:rsidRPr="007821D7" w:rsidRDefault="00C05AF3" w:rsidP="005C2A02">
            <w:pPr>
              <w:ind w:firstLine="0"/>
              <w:jc w:val="center"/>
              <w:rPr>
                <w:sz w:val="16"/>
                <w:szCs w:val="16"/>
                <w:shd w:val="pct10" w:color="auto" w:fill="auto"/>
                <w:lang w:bidi="he-IL"/>
              </w:rPr>
            </w:pPr>
            <w:r w:rsidRPr="003F101F">
              <w:rPr>
                <w:sz w:val="16"/>
                <w:szCs w:val="16"/>
                <w:lang w:bidi="he-IL"/>
              </w:rPr>
              <w:t>1</w:t>
            </w:r>
          </w:p>
        </w:tc>
        <w:tc>
          <w:tcPr>
            <w:tcW w:w="4111" w:type="dxa"/>
          </w:tcPr>
          <w:p w:rsidR="00C05AF3" w:rsidRPr="0085682C" w:rsidRDefault="008C397E" w:rsidP="008C397E">
            <w:pPr>
              <w:ind w:firstLine="0"/>
              <w:jc w:val="left"/>
              <w:rPr>
                <w:sz w:val="16"/>
                <w:szCs w:val="16"/>
                <w:lang w:bidi="he-IL"/>
              </w:rPr>
            </w:pPr>
            <w:r w:rsidRPr="008C397E">
              <w:rPr>
                <w:sz w:val="18"/>
                <w:szCs w:val="18"/>
              </w:rPr>
              <w:t>Оказание услуг по оценке стоимости основных средств</w:t>
            </w:r>
            <w:r>
              <w:rPr>
                <w:sz w:val="18"/>
                <w:szCs w:val="18"/>
              </w:rPr>
              <w:t xml:space="preserve"> </w:t>
            </w:r>
            <w:r w:rsidRPr="008C397E">
              <w:rPr>
                <w:sz w:val="18"/>
                <w:szCs w:val="18"/>
              </w:rPr>
              <w:t>АО «НЭСК-электросети»</w:t>
            </w:r>
          </w:p>
        </w:tc>
        <w:tc>
          <w:tcPr>
            <w:tcW w:w="1418" w:type="dxa"/>
            <w:vAlign w:val="center"/>
          </w:tcPr>
          <w:p w:rsidR="00C05AF3" w:rsidRDefault="008C397E" w:rsidP="000C18D9">
            <w:pPr>
              <w:ind w:firstLine="0"/>
              <w:jc w:val="center"/>
              <w:rPr>
                <w:sz w:val="18"/>
                <w:szCs w:val="18"/>
                <w:lang w:bidi="he-IL"/>
              </w:rPr>
            </w:pPr>
            <w:r>
              <w:rPr>
                <w:sz w:val="18"/>
                <w:szCs w:val="18"/>
                <w:lang w:bidi="he-IL"/>
              </w:rPr>
              <w:t>18579</w:t>
            </w:r>
          </w:p>
        </w:tc>
        <w:tc>
          <w:tcPr>
            <w:tcW w:w="2409" w:type="dxa"/>
            <w:vAlign w:val="center"/>
          </w:tcPr>
          <w:p w:rsidR="00C05AF3" w:rsidRDefault="00FB4AFA" w:rsidP="009369FB">
            <w:pPr>
              <w:ind w:firstLine="0"/>
              <w:jc w:val="left"/>
              <w:rPr>
                <w:sz w:val="18"/>
                <w:szCs w:val="18"/>
                <w:lang w:bidi="he-IL"/>
              </w:rPr>
            </w:pPr>
            <w:r>
              <w:rPr>
                <w:sz w:val="18"/>
                <w:szCs w:val="18"/>
                <w:lang w:bidi="he-IL"/>
              </w:rPr>
              <w:t>3 780 000 руб. (с учетом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11"/>
          <w:headerReference w:type="default" r:id="rId112"/>
          <w:footerReference w:type="default" r:id="rId113"/>
          <w:headerReference w:type="first" r:id="rId114"/>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E4C7B">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6"/>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3" o:title=""/>
                      </v:shape>
                      <w:control r:id="rId115" w:name="OptionButton25211211122" w:shapeid="_x0000_i1408"/>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16" w:name="OptionButton251112211121" w:shapeid="_x0000_i1410"/>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12" type="#_x0000_t75" style="width:13.5pt;height:18.75pt" o:ole="">
                        <v:imagedata r:id="rId35" o:title=""/>
                      </v:shape>
                      <w:control r:id="rId117" w:name="OptionButton2511122111211" w:shapeid="_x0000_i1412"/>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14" type="#_x0000_t75" style="width:13.5pt;height:18.75pt" o:ole="">
                        <v:imagedata r:id="rId35" o:title=""/>
                      </v:shape>
                      <w:control r:id="rId118" w:name="OptionButton2511122111212" w:shapeid="_x0000_i1414"/>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6" type="#_x0000_t75" style="width:13.5pt;height:18.75pt" o:ole="">
                        <v:imagedata r:id="rId35" o:title=""/>
                      </v:shape>
                      <w:control r:id="rId119" w:name="OptionButton25111221112121" w:shapeid="_x0000_i1416"/>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8" type="#_x0000_t75" style="width:12.75pt;height:18.75pt" o:ole="">
                        <v:imagedata r:id="rId51" o:title=""/>
                      </v:shape>
                      <w:control r:id="rId120" w:name="CheckBox2121331" w:shapeid="_x0000_i1418"/>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1" o:title=""/>
                            </v:shape>
                            <w:control r:id="rId121" w:name="CheckBox2125" w:shapeid="_x0000_i1420"/>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2" type="#_x0000_t75" style="width:12.75pt;height:18.75pt" o:ole="">
                              <v:imagedata r:id="rId51" o:title=""/>
                            </v:shape>
                            <w:control r:id="rId122" w:name="CheckBox2126" w:shapeid="_x0000_i1422"/>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4" type="#_x0000_t75" style="width:12.75pt;height:18.75pt" o:ole="">
                              <v:imagedata r:id="rId55" o:title=""/>
                            </v:shape>
                            <w:control r:id="rId123" w:name="CheckBox21261" w:shapeid="_x0000_i1424"/>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6" type="#_x0000_t75" style="width:12.75pt;height:18.75pt" o:ole="">
                              <v:imagedata r:id="rId55" o:title=""/>
                            </v:shape>
                            <w:control r:id="rId124" w:name="CheckBox21262" w:shapeid="_x0000_i1426"/>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8" type="#_x0000_t75" style="width:12.75pt;height:18.75pt" o:ole="">
                        <v:imagedata r:id="rId55" o:title=""/>
                      </v:shape>
                      <w:control r:id="rId125" w:name="CheckBox2121332" w:shapeid="_x0000_i1428"/>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30" type="#_x0000_t75" style="width:12.75pt;height:18.75pt" o:ole="">
                        <v:imagedata r:id="rId51" o:title=""/>
                      </v:shape>
                      <w:control r:id="rId126" w:name="CheckBox2121341" w:shapeid="_x0000_i1430"/>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1" o:title=""/>
                            </v:shape>
                            <w:control r:id="rId127" w:name="CheckBox21213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1C6C28" w:rsidRPr="00234215" w:rsidRDefault="001C6C28" w:rsidP="001C6C28">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w:t>
                              </w:r>
                              <w:r w:rsidR="007D3C92" w:rsidRPr="00234215">
                                <w:t>Приложение №</w:t>
                              </w:r>
                              <w:r w:rsidR="007D3C92">
                                <w:t>1</w:t>
                              </w:r>
                              <w:r w:rsidR="007D3C92" w:rsidRPr="00234215">
                                <w:t>)</w:t>
                              </w:r>
                            </w:p>
                            <w:p w:rsidR="00655FBE" w:rsidRPr="0085682C" w:rsidRDefault="00655FBE" w:rsidP="00655FBE">
                              <w:pPr>
                                <w:pStyle w:val="af1"/>
                                <w:spacing w:before="0" w:after="0"/>
                                <w:ind w:left="96"/>
                                <w:jc w:val="both"/>
                                <w:rPr>
                                  <w:i/>
                                  <w:szCs w:val="20"/>
                                  <w:shd w:val="pct10" w:color="auto" w:fill="auto"/>
                                </w:rPr>
                              </w:pP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Default="007D3C92" w:rsidP="007D3C92">
                              <w:pPr>
                                <w:pStyle w:val="af1"/>
                                <w:spacing w:before="0" w:after="0"/>
                                <w:ind w:left="0"/>
                                <w:jc w:val="both"/>
                                <w:rPr>
                                  <w:i/>
                                  <w:szCs w:val="20"/>
                                  <w:shd w:val="pct10" w:color="auto" w:fill="auto"/>
                                </w:rPr>
                              </w:pPr>
                              <w:r>
                                <w:rPr>
                                  <w:i/>
                                  <w:szCs w:val="20"/>
                                  <w:shd w:val="pct10" w:color="auto" w:fill="auto"/>
                                </w:rPr>
                                <w:t xml:space="preserve"> </w:t>
                              </w:r>
                              <w:r w:rsidR="00F1761C" w:rsidRPr="0085682C">
                                <w:rPr>
                                  <w:i/>
                                  <w:szCs w:val="20"/>
                                  <w:shd w:val="pct10" w:color="auto" w:fill="auto"/>
                                </w:rPr>
                                <w:t>2</w:t>
                              </w:r>
                            </w:p>
                            <w:p w:rsidR="007D3C92" w:rsidRDefault="007D3C92" w:rsidP="007D3C92">
                              <w:pPr>
                                <w:pStyle w:val="af1"/>
                                <w:spacing w:before="0" w:after="0"/>
                                <w:ind w:left="0"/>
                                <w:jc w:val="both"/>
                                <w:rPr>
                                  <w:i/>
                                  <w:szCs w:val="20"/>
                                  <w:shd w:val="pct10" w:color="auto" w:fill="auto"/>
                                </w:rPr>
                              </w:pPr>
                            </w:p>
                            <w:p w:rsidR="007D3C92" w:rsidRDefault="007D3C92" w:rsidP="007D3C92">
                              <w:pPr>
                                <w:pStyle w:val="af1"/>
                                <w:spacing w:before="0" w:after="0"/>
                                <w:ind w:left="0"/>
                                <w:jc w:val="both"/>
                                <w:rPr>
                                  <w:i/>
                                  <w:szCs w:val="20"/>
                                  <w:shd w:val="pct10" w:color="auto" w:fill="auto"/>
                                </w:rPr>
                              </w:pPr>
                            </w:p>
                            <w:p w:rsidR="007D3C92" w:rsidRPr="0085682C" w:rsidRDefault="007D3C92" w:rsidP="007D3C92">
                              <w:pPr>
                                <w:pStyle w:val="af1"/>
                                <w:spacing w:before="0" w:after="0"/>
                                <w:ind w:left="0"/>
                                <w:jc w:val="both"/>
                                <w:rPr>
                                  <w:i/>
                                  <w:szCs w:val="20"/>
                                  <w:shd w:val="pct10" w:color="auto" w:fill="auto"/>
                                </w:rPr>
                              </w:pPr>
                            </w:p>
                          </w:tc>
                          <w:tc>
                            <w:tcPr>
                              <w:tcW w:w="2648" w:type="dxa"/>
                            </w:tcPr>
                            <w:p w:rsidR="00F1761C" w:rsidRPr="0085682C" w:rsidRDefault="007D3C92" w:rsidP="00F1761C">
                              <w:pPr>
                                <w:pStyle w:val="af1"/>
                                <w:spacing w:before="0" w:after="0"/>
                                <w:ind w:left="96"/>
                                <w:jc w:val="both"/>
                                <w:rPr>
                                  <w:i/>
                                  <w:szCs w:val="20"/>
                                  <w:shd w:val="pct10" w:color="auto" w:fill="auto"/>
                                </w:rPr>
                              </w:pPr>
                              <w:r>
                                <w:t xml:space="preserve">Членство в саморегулируемой организации оценщиков </w:t>
                              </w:r>
                            </w:p>
                          </w:tc>
                          <w:tc>
                            <w:tcPr>
                              <w:tcW w:w="3543" w:type="dxa"/>
                            </w:tcPr>
                            <w:p w:rsidR="00F1761C" w:rsidRDefault="007D3C92" w:rsidP="00F1761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p w:rsidR="007D3C92" w:rsidRDefault="007D3C92" w:rsidP="00F1761C">
                              <w:pPr>
                                <w:pStyle w:val="af1"/>
                                <w:spacing w:before="0" w:after="0"/>
                                <w:ind w:left="96"/>
                                <w:jc w:val="both"/>
                                <w:rPr>
                                  <w:i/>
                                  <w:szCs w:val="20"/>
                                  <w:shd w:val="pct10" w:color="auto" w:fill="auto"/>
                                </w:rPr>
                              </w:pPr>
                            </w:p>
                            <w:p w:rsidR="007D3C92" w:rsidRPr="0085682C" w:rsidRDefault="007D3C92" w:rsidP="007D3C92">
                              <w:pPr>
                                <w:pStyle w:val="af1"/>
                                <w:spacing w:before="0" w:after="0"/>
                                <w:ind w:left="0"/>
                                <w:jc w:val="both"/>
                                <w:rPr>
                                  <w:i/>
                                  <w:szCs w:val="20"/>
                                  <w:shd w:val="pct10" w:color="auto" w:fill="auto"/>
                                </w:rPr>
                              </w:pPr>
                            </w:p>
                          </w:tc>
                        </w:tr>
                        <w:tr w:rsidR="007D3C92" w:rsidRPr="0085682C" w:rsidTr="00F1761C">
                          <w:tc>
                            <w:tcPr>
                              <w:tcW w:w="470" w:type="dxa"/>
                            </w:tcPr>
                            <w:p w:rsidR="007D3C92" w:rsidRDefault="007D3C92" w:rsidP="007D3C92">
                              <w:pPr>
                                <w:pStyle w:val="af1"/>
                                <w:spacing w:before="0" w:after="0"/>
                                <w:ind w:left="0"/>
                                <w:jc w:val="both"/>
                                <w:rPr>
                                  <w:i/>
                                  <w:szCs w:val="20"/>
                                  <w:shd w:val="pct10" w:color="auto" w:fill="auto"/>
                                </w:rPr>
                              </w:pPr>
                              <w:r>
                                <w:rPr>
                                  <w:i/>
                                  <w:szCs w:val="20"/>
                                  <w:shd w:val="pct10" w:color="auto" w:fill="auto"/>
                                </w:rPr>
                                <w:t xml:space="preserve"> 3</w:t>
                              </w:r>
                            </w:p>
                          </w:tc>
                          <w:tc>
                            <w:tcPr>
                              <w:tcW w:w="2648" w:type="dxa"/>
                            </w:tcPr>
                            <w:p w:rsidR="007D3C92" w:rsidRDefault="007D3C92" w:rsidP="00F1761C">
                              <w:pPr>
                                <w:pStyle w:val="af1"/>
                                <w:spacing w:before="0" w:after="0"/>
                                <w:ind w:left="96"/>
                                <w:jc w:val="both"/>
                              </w:pPr>
                              <w:r>
                                <w:t>Иметь действующий полис (договор) страхования профессиональной ответственности с суммой страхового покрытия для оценщиков не менее 5 000 000 руб., у компании не менее 30 000 000 руб.</w:t>
                              </w:r>
                            </w:p>
                          </w:tc>
                          <w:tc>
                            <w:tcPr>
                              <w:tcW w:w="3543" w:type="dxa"/>
                            </w:tcPr>
                            <w:p w:rsidR="007D3C92" w:rsidRPr="0085682C" w:rsidRDefault="007D3C92" w:rsidP="00F1761C">
                              <w:pPr>
                                <w:pStyle w:val="af1"/>
                                <w:spacing w:before="0" w:after="0"/>
                                <w:ind w:left="96"/>
                                <w:jc w:val="both"/>
                                <w:rPr>
                                  <w:i/>
                                  <w:szCs w:val="20"/>
                                  <w:shd w:val="pct10" w:color="auto" w:fill="auto"/>
                                </w:rPr>
                              </w:pPr>
                              <w:r>
                                <w:t>полис (договор) страхования профессиональной ответственности.</w:t>
                              </w:r>
                            </w:p>
                          </w:tc>
                        </w:tr>
                        <w:tr w:rsidR="007D3C92" w:rsidRPr="0085682C" w:rsidTr="00F1761C">
                          <w:tc>
                            <w:tcPr>
                              <w:tcW w:w="470" w:type="dxa"/>
                            </w:tcPr>
                            <w:p w:rsidR="007D3C92" w:rsidRDefault="007D3C92" w:rsidP="007D3C92">
                              <w:pPr>
                                <w:pStyle w:val="af1"/>
                                <w:spacing w:before="0" w:after="0"/>
                                <w:ind w:left="0"/>
                                <w:jc w:val="both"/>
                                <w:rPr>
                                  <w:i/>
                                  <w:szCs w:val="20"/>
                                  <w:shd w:val="pct10" w:color="auto" w:fill="auto"/>
                                </w:rPr>
                              </w:pPr>
                              <w:r>
                                <w:rPr>
                                  <w:i/>
                                  <w:szCs w:val="20"/>
                                  <w:shd w:val="pct10" w:color="auto" w:fill="auto"/>
                                </w:rPr>
                                <w:t xml:space="preserve"> 4</w:t>
                              </w:r>
                            </w:p>
                          </w:tc>
                          <w:tc>
                            <w:tcPr>
                              <w:tcW w:w="2648" w:type="dxa"/>
                            </w:tcPr>
                            <w:p w:rsidR="007D3C92" w:rsidRDefault="007D3C92" w:rsidP="00F1761C">
                              <w:pPr>
                                <w:pStyle w:val="af1"/>
                                <w:spacing w:before="0" w:after="0"/>
                                <w:ind w:left="96"/>
                                <w:jc w:val="both"/>
                              </w:pPr>
                            </w:p>
                          </w:tc>
                          <w:tc>
                            <w:tcPr>
                              <w:tcW w:w="3543" w:type="dxa"/>
                            </w:tcPr>
                            <w:p w:rsidR="007D3C92" w:rsidRPr="0085682C" w:rsidRDefault="007D3C92" w:rsidP="00F1761C">
                              <w:pPr>
                                <w:pStyle w:val="af1"/>
                                <w:spacing w:before="0" w:after="0"/>
                                <w:ind w:left="96"/>
                                <w:jc w:val="both"/>
                                <w:rPr>
                                  <w:i/>
                                  <w:szCs w:val="20"/>
                                  <w:shd w:val="pct10" w:color="auto" w:fill="auto"/>
                                </w:rPr>
                              </w:pPr>
                            </w:p>
                          </w:tc>
                        </w:tr>
                        <w:tr w:rsidR="007D3C92" w:rsidRPr="0085682C" w:rsidTr="00F1761C">
                          <w:tc>
                            <w:tcPr>
                              <w:tcW w:w="470" w:type="dxa"/>
                            </w:tcPr>
                            <w:p w:rsidR="007D3C92" w:rsidRDefault="007D3C92" w:rsidP="007D3C92">
                              <w:pPr>
                                <w:pStyle w:val="af1"/>
                                <w:spacing w:before="0" w:after="0"/>
                                <w:ind w:left="0"/>
                                <w:jc w:val="both"/>
                                <w:rPr>
                                  <w:i/>
                                  <w:szCs w:val="20"/>
                                  <w:shd w:val="pct10" w:color="auto" w:fill="auto"/>
                                </w:rPr>
                              </w:pPr>
                              <w:r>
                                <w:rPr>
                                  <w:i/>
                                  <w:szCs w:val="20"/>
                                  <w:shd w:val="pct10" w:color="auto" w:fill="auto"/>
                                </w:rPr>
                                <w:t xml:space="preserve"> 5</w:t>
                              </w:r>
                            </w:p>
                          </w:tc>
                          <w:tc>
                            <w:tcPr>
                              <w:tcW w:w="2648" w:type="dxa"/>
                            </w:tcPr>
                            <w:p w:rsidR="007D3C92" w:rsidRDefault="007D3C92" w:rsidP="00F1761C">
                              <w:pPr>
                                <w:pStyle w:val="af1"/>
                                <w:spacing w:before="0" w:after="0"/>
                                <w:ind w:left="96"/>
                                <w:jc w:val="both"/>
                              </w:pPr>
                            </w:p>
                          </w:tc>
                          <w:tc>
                            <w:tcPr>
                              <w:tcW w:w="3543" w:type="dxa"/>
                            </w:tcPr>
                            <w:p w:rsidR="007D3C92" w:rsidRPr="0085682C" w:rsidRDefault="007D3C92" w:rsidP="00F1761C">
                              <w:pPr>
                                <w:pStyle w:val="af1"/>
                                <w:spacing w:before="0" w:after="0"/>
                                <w:ind w:left="96"/>
                                <w:jc w:val="both"/>
                                <w:rPr>
                                  <w:i/>
                                  <w:szCs w:val="20"/>
                                  <w:shd w:val="pct10" w:color="auto" w:fill="auto"/>
                                </w:rPr>
                              </w:pP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4" type="#_x0000_t75" style="width:12.75pt;height:18.75pt" o:ole="">
                              <v:imagedata r:id="rId51" o:title=""/>
                            </v:shape>
                            <w:control r:id="rId128" w:name="CheckBox2121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957A52" w:rsidP="00655FBE">
                              <w:pPr>
                                <w:pStyle w:val="af1"/>
                                <w:spacing w:before="0" w:after="0"/>
                                <w:ind w:left="96"/>
                                <w:jc w:val="both"/>
                                <w:rPr>
                                  <w:i/>
                                  <w:szCs w:val="20"/>
                                  <w:shd w:val="pct10" w:color="auto" w:fill="auto"/>
                                  <w:lang w:bidi="he-IL"/>
                                </w:rPr>
                              </w:pPr>
                              <w:r>
                                <w:rPr>
                                  <w:color w:val="000000"/>
                                  <w:lang w:bidi="he-IL"/>
                                </w:rPr>
                                <w:t xml:space="preserve">Наличие опыта компании (или группы компаний, использующих один </w:t>
                              </w:r>
                              <w:r>
                                <w:rPr>
                                  <w:color w:val="000000"/>
                                  <w:lang w:bidi="he-IL"/>
                                </w:rPr>
                                <w:lastRenderedPageBreak/>
                                <w:t>и тот же товарный знак/знак обслуживания, в которую входит компания) по оценке бизнеса электросетевых компаний (ценных бумаг, долей), объектов электросетевого хозяйства за последние два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lastRenderedPageBreak/>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B3355C" w:rsidP="00655FBE">
                              <w:pPr>
                                <w:spacing w:before="60" w:after="60"/>
                                <w:ind w:left="34" w:right="109" w:firstLine="0"/>
                                <w:rPr>
                                  <w:i/>
                                  <w:szCs w:val="20"/>
                                  <w:shd w:val="pct10" w:color="auto" w:fill="auto"/>
                                  <w:lang w:bidi="he-IL"/>
                                </w:rPr>
                              </w:pPr>
                              <w:r>
                                <w:rPr>
                                  <w:color w:val="000000"/>
                                  <w:lang w:bidi="he-IL"/>
                                </w:rPr>
                                <w:t>Наличие у компании, а так же у оценщиков-исполнителей усиленной квалифицированной подписи.</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6" type="#_x0000_t75" style="width:12.75pt;height:18.75pt" o:ole="">
                              <v:imagedata r:id="rId55" o:title=""/>
                            </v:shape>
                            <w:control r:id="rId129" w:name="CheckBox212311" w:shapeid="_x0000_i143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7D3C92" w:rsidP="00655FBE">
                              <w:pPr>
                                <w:spacing w:before="60" w:after="60"/>
                                <w:ind w:left="34" w:right="109" w:firstLine="0"/>
                                <w:rPr>
                                  <w:i/>
                                  <w:szCs w:val="20"/>
                                  <w:shd w:val="pct10" w:color="auto" w:fill="auto"/>
                                  <w:lang w:bidi="he-IL"/>
                                </w:rPr>
                              </w:pPr>
                              <w:r>
                                <w:t>Наличие квалификационных аттестатов в</w:t>
                              </w:r>
                              <w:r w:rsidR="00957A52">
                                <w:t xml:space="preserve"> области оценочной деятельности («оценка движимого имущества», «оценка недвижимого имущества»)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957A52" w:rsidP="00F1761C">
                              <w:pPr>
                                <w:pStyle w:val="af1"/>
                                <w:spacing w:before="0" w:after="0"/>
                                <w:ind w:left="96"/>
                                <w:jc w:val="both"/>
                                <w:rPr>
                                  <w:i/>
                                  <w:szCs w:val="20"/>
                                  <w:shd w:val="pct10" w:color="auto" w:fill="auto"/>
                                  <w:lang w:bidi="he-IL"/>
                                </w:rPr>
                              </w:pPr>
                              <w:r>
                                <w:t xml:space="preserve">Наличие у компании в штате трудовых ресурсов с квалификацией оценщиков, успешно сдавших квалификационный экзамен в области оценочной деятельности не </w:t>
                              </w:r>
                              <w:r>
                                <w:lastRenderedPageBreak/>
                                <w:t>менее 3 человек со стажем работы оценка по специальности не менее 10 лет, штатных специалистов-помощников оценщиков не менее 3 человек.</w:t>
                              </w:r>
                            </w:p>
                          </w:tc>
                          <w:tc>
                            <w:tcPr>
                              <w:tcW w:w="3543" w:type="dxa"/>
                            </w:tcPr>
                            <w:p w:rsidR="00F1761C" w:rsidRPr="0085682C" w:rsidRDefault="00B3355C" w:rsidP="00B3355C">
                              <w:pPr>
                                <w:pStyle w:val="af1"/>
                                <w:spacing w:before="0" w:after="0"/>
                                <w:ind w:left="96"/>
                                <w:jc w:val="both"/>
                                <w:rPr>
                                  <w:szCs w:val="20"/>
                                  <w:shd w:val="pct10" w:color="auto" w:fill="auto"/>
                                  <w:lang w:bidi="he-IL"/>
                                </w:rPr>
                              </w:pPr>
                              <w:r>
                                <w:rPr>
                                  <w:i/>
                                  <w:szCs w:val="20"/>
                                  <w:shd w:val="pct10" w:color="auto" w:fill="auto"/>
                                </w:rPr>
                                <w:lastRenderedPageBreak/>
                                <w:t xml:space="preserve">Аттестат, диплом или </w:t>
                              </w: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r>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8" type="#_x0000_t75" style="width:12.75pt;height:18.75pt" o:ole="">
                              <v:imagedata r:id="rId55" o:title=""/>
                            </v:shape>
                            <w:control r:id="rId130" w:name="CheckBox21241" w:shapeid="_x0000_i1438"/>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9C6836" w:rsidRPr="0085682C" w:rsidTr="00F1761C">
                          <w:tc>
                            <w:tcPr>
                              <w:tcW w:w="470" w:type="dxa"/>
                            </w:tcPr>
                            <w:p w:rsidR="009C6836" w:rsidRPr="0085682C" w:rsidRDefault="009C6836"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9C6836" w:rsidRPr="0085682C" w:rsidRDefault="009C6836" w:rsidP="009C6836">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9C6836" w:rsidRPr="0085682C" w:rsidRDefault="009C6836" w:rsidP="009C6836">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40" type="#_x0000_t75" style="width:12.75pt;height:18.75pt" o:ole="">
                              <v:imagedata r:id="rId55" o:title=""/>
                            </v:shape>
                            <w:control r:id="rId131" w:name="CheckBox212521" w:shapeid="_x0000_i144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42" type="#_x0000_t75" style="width:12.75pt;height:18.75pt" o:ole="">
                              <v:imagedata r:id="rId55" o:title=""/>
                            </v:shape>
                            <w:control r:id="rId132" w:name="CheckBox212211" w:shapeid="_x0000_i1442"/>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B3355C" w:rsidRPr="0085682C" w:rsidTr="00F1761C">
                          <w:trPr>
                            <w:trHeight w:val="104"/>
                          </w:trPr>
                          <w:tc>
                            <w:tcPr>
                              <w:tcW w:w="470" w:type="dxa"/>
                            </w:tcPr>
                            <w:p w:rsidR="00B3355C" w:rsidRPr="00241478" w:rsidRDefault="00B3355C" w:rsidP="00F1761C">
                              <w:pPr>
                                <w:pStyle w:val="af1"/>
                                <w:spacing w:before="0" w:after="0"/>
                                <w:ind w:left="96"/>
                                <w:jc w:val="both"/>
                                <w:rPr>
                                  <w:szCs w:val="20"/>
                                  <w:lang w:bidi="he-IL"/>
                                </w:rPr>
                              </w:pPr>
                              <w:r>
                                <w:rPr>
                                  <w:szCs w:val="20"/>
                                  <w:lang w:bidi="he-IL"/>
                                </w:rPr>
                                <w:t>1</w:t>
                              </w:r>
                            </w:p>
                          </w:tc>
                          <w:tc>
                            <w:tcPr>
                              <w:tcW w:w="2648" w:type="dxa"/>
                            </w:tcPr>
                            <w:p w:rsidR="00B3355C" w:rsidRPr="0085682C" w:rsidRDefault="00B3355C" w:rsidP="009C6836">
                              <w:pPr>
                                <w:spacing w:before="60" w:after="60"/>
                                <w:ind w:left="34" w:right="109" w:firstLine="0"/>
                                <w:rPr>
                                  <w:i/>
                                  <w:szCs w:val="20"/>
                                  <w:shd w:val="pct10" w:color="auto" w:fill="auto"/>
                                  <w:lang w:bidi="he-IL"/>
                                </w:rPr>
                              </w:pPr>
                              <w:r>
                                <w:t>Не иметь отчетов об оценке, признанных недействительными по решению суда за последние 3 года.</w:t>
                              </w:r>
                            </w:p>
                          </w:tc>
                          <w:tc>
                            <w:tcPr>
                              <w:tcW w:w="3543" w:type="dxa"/>
                            </w:tcPr>
                            <w:p w:rsidR="00B3355C" w:rsidRDefault="00B3355C" w:rsidP="00B3355C">
                              <w:pPr>
                                <w:ind w:firstLine="0"/>
                              </w:pPr>
                              <w:r w:rsidRPr="00301CAD">
                                <w:rPr>
                                  <w:i/>
                                  <w:szCs w:val="20"/>
                                  <w:shd w:val="pct10" w:color="auto" w:fill="auto"/>
                                </w:rPr>
                                <w:t>[подтверждающий документ]</w:t>
                              </w:r>
                            </w:p>
                          </w:tc>
                        </w:tr>
                        <w:tr w:rsidR="00B3355C" w:rsidRPr="0085682C" w:rsidTr="00F1761C">
                          <w:trPr>
                            <w:trHeight w:val="104"/>
                          </w:trPr>
                          <w:tc>
                            <w:tcPr>
                              <w:tcW w:w="470" w:type="dxa"/>
                            </w:tcPr>
                            <w:p w:rsidR="00B3355C" w:rsidRPr="00241478" w:rsidRDefault="00B3355C" w:rsidP="00F1761C">
                              <w:pPr>
                                <w:pStyle w:val="af1"/>
                                <w:spacing w:before="0" w:after="0"/>
                                <w:ind w:left="96"/>
                                <w:jc w:val="both"/>
                                <w:rPr>
                                  <w:szCs w:val="20"/>
                                  <w:lang w:bidi="he-IL"/>
                                </w:rPr>
                              </w:pPr>
                              <w:r>
                                <w:rPr>
                                  <w:szCs w:val="20"/>
                                  <w:lang w:bidi="he-IL"/>
                                </w:rPr>
                                <w:t>2</w:t>
                              </w:r>
                            </w:p>
                          </w:tc>
                          <w:tc>
                            <w:tcPr>
                              <w:tcW w:w="2648" w:type="dxa"/>
                            </w:tcPr>
                            <w:p w:rsidR="00B3355C" w:rsidRPr="0085682C" w:rsidRDefault="00B3355C" w:rsidP="009C6836">
                              <w:pPr>
                                <w:tabs>
                                  <w:tab w:val="left" w:pos="708"/>
                                </w:tabs>
                                <w:kinsoku/>
                                <w:overflowPunct/>
                                <w:autoSpaceDE/>
                                <w:spacing w:line="276" w:lineRule="auto"/>
                                <w:ind w:firstLine="0"/>
                                <w:rPr>
                                  <w:szCs w:val="24"/>
                                  <w:lang w:bidi="he-IL"/>
                                </w:rPr>
                              </w:pPr>
                              <w: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tc>
                          <w:tc>
                            <w:tcPr>
                              <w:tcW w:w="3543" w:type="dxa"/>
                            </w:tcPr>
                            <w:p w:rsidR="00B3355C" w:rsidRDefault="00B3355C" w:rsidP="00B3355C">
                              <w:pPr>
                                <w:ind w:firstLine="0"/>
                              </w:pPr>
                              <w:r w:rsidRPr="00301CAD">
                                <w:rPr>
                                  <w:i/>
                                  <w:szCs w:val="20"/>
                                  <w:shd w:val="pct10" w:color="auto" w:fill="auto"/>
                                </w:rPr>
                                <w:t>[подтверждающий документ]</w:t>
                              </w:r>
                            </w:p>
                          </w:tc>
                        </w:tr>
                        <w:tr w:rsidR="00B3355C" w:rsidRPr="0085682C" w:rsidTr="00F1761C">
                          <w:trPr>
                            <w:trHeight w:val="104"/>
                          </w:trPr>
                          <w:tc>
                            <w:tcPr>
                              <w:tcW w:w="470" w:type="dxa"/>
                            </w:tcPr>
                            <w:p w:rsidR="00B3355C" w:rsidRDefault="00B3355C" w:rsidP="00F1761C">
                              <w:pPr>
                                <w:pStyle w:val="af1"/>
                                <w:spacing w:before="0" w:after="0"/>
                                <w:ind w:left="96"/>
                                <w:jc w:val="both"/>
                                <w:rPr>
                                  <w:szCs w:val="20"/>
                                  <w:lang w:bidi="he-IL"/>
                                </w:rPr>
                              </w:pPr>
                              <w:r>
                                <w:rPr>
                                  <w:szCs w:val="20"/>
                                  <w:lang w:bidi="he-IL"/>
                                </w:rPr>
                                <w:t>3</w:t>
                              </w:r>
                            </w:p>
                          </w:tc>
                          <w:tc>
                            <w:tcPr>
                              <w:tcW w:w="2648" w:type="dxa"/>
                            </w:tcPr>
                            <w:p w:rsidR="00B3355C" w:rsidRDefault="00B3355C" w:rsidP="009C6836">
                              <w:pPr>
                                <w:tabs>
                                  <w:tab w:val="left" w:pos="708"/>
                                </w:tabs>
                                <w:kinsoku/>
                                <w:overflowPunct/>
                                <w:autoSpaceDE/>
                                <w:spacing w:line="276" w:lineRule="auto"/>
                                <w:ind w:firstLine="0"/>
                              </w:pPr>
                              <w:r>
                                <w:t xml:space="preserve">Не находиться в процессе ликвидации (для юридического лица) или быть </w:t>
                              </w:r>
                              <w:r>
                                <w:lastRenderedPageBreak/>
                                <w:t>признанным по решению арбитражного суда несостоятельным (банкротом).</w:t>
                              </w:r>
                            </w:p>
                          </w:tc>
                          <w:tc>
                            <w:tcPr>
                              <w:tcW w:w="3543" w:type="dxa"/>
                            </w:tcPr>
                            <w:p w:rsidR="00B3355C" w:rsidRDefault="00B3355C" w:rsidP="00B3355C">
                              <w:pPr>
                                <w:ind w:firstLine="0"/>
                              </w:pPr>
                              <w:r w:rsidRPr="00301CAD">
                                <w:rPr>
                                  <w:i/>
                                  <w:szCs w:val="20"/>
                                  <w:shd w:val="pct10" w:color="auto" w:fill="auto"/>
                                </w:rPr>
                                <w:lastRenderedPageBreak/>
                                <w:t>[подтверждающий документ]</w:t>
                              </w:r>
                            </w:p>
                          </w:tc>
                        </w:tr>
                        <w:tr w:rsidR="00B3355C" w:rsidRPr="0085682C" w:rsidTr="00F1761C">
                          <w:trPr>
                            <w:trHeight w:val="104"/>
                          </w:trPr>
                          <w:tc>
                            <w:tcPr>
                              <w:tcW w:w="470" w:type="dxa"/>
                            </w:tcPr>
                            <w:p w:rsidR="00B3355C" w:rsidRDefault="00B3355C" w:rsidP="00F1761C">
                              <w:pPr>
                                <w:pStyle w:val="af1"/>
                                <w:spacing w:before="0" w:after="0"/>
                                <w:ind w:left="96"/>
                                <w:jc w:val="both"/>
                                <w:rPr>
                                  <w:szCs w:val="20"/>
                                  <w:lang w:bidi="he-IL"/>
                                </w:rPr>
                              </w:pPr>
                              <w:r>
                                <w:rPr>
                                  <w:szCs w:val="20"/>
                                  <w:lang w:bidi="he-IL"/>
                                </w:rPr>
                                <w:lastRenderedPageBreak/>
                                <w:t>4</w:t>
                              </w:r>
                            </w:p>
                          </w:tc>
                          <w:tc>
                            <w:tcPr>
                              <w:tcW w:w="2648" w:type="dxa"/>
                            </w:tcPr>
                            <w:p w:rsidR="00B3355C" w:rsidRDefault="00B3355C" w:rsidP="009C6836">
                              <w:pPr>
                                <w:tabs>
                                  <w:tab w:val="left" w:pos="708"/>
                                </w:tabs>
                                <w:kinsoku/>
                                <w:overflowPunct/>
                                <w:autoSpaceDE/>
                                <w:spacing w:line="276" w:lineRule="auto"/>
                                <w:ind w:firstLine="0"/>
                              </w:pPr>
                            </w:p>
                          </w:tc>
                          <w:tc>
                            <w:tcPr>
                              <w:tcW w:w="3543" w:type="dxa"/>
                            </w:tcPr>
                            <w:p w:rsidR="00B3355C" w:rsidRPr="0085682C" w:rsidRDefault="00B3355C" w:rsidP="009C6836">
                              <w:pPr>
                                <w:pStyle w:val="af1"/>
                                <w:spacing w:before="0" w:after="0"/>
                                <w:ind w:left="96"/>
                                <w:jc w:val="both"/>
                                <w:rPr>
                                  <w:i/>
                                  <w:szCs w:val="20"/>
                                  <w:shd w:val="pct10" w:color="auto" w:fill="auto"/>
                                </w:rPr>
                              </w:pPr>
                            </w:p>
                          </w:tc>
                        </w:tr>
                        <w:tr w:rsidR="00B3355C" w:rsidRPr="0085682C" w:rsidTr="00F1761C">
                          <w:trPr>
                            <w:trHeight w:val="104"/>
                          </w:trPr>
                          <w:tc>
                            <w:tcPr>
                              <w:tcW w:w="470" w:type="dxa"/>
                            </w:tcPr>
                            <w:p w:rsidR="00B3355C" w:rsidRDefault="00B3355C" w:rsidP="00F1761C">
                              <w:pPr>
                                <w:pStyle w:val="af1"/>
                                <w:spacing w:before="0" w:after="0"/>
                                <w:ind w:left="96"/>
                                <w:jc w:val="both"/>
                                <w:rPr>
                                  <w:szCs w:val="20"/>
                                  <w:lang w:bidi="he-IL"/>
                                </w:rPr>
                              </w:pPr>
                            </w:p>
                          </w:tc>
                          <w:tc>
                            <w:tcPr>
                              <w:tcW w:w="2648" w:type="dxa"/>
                            </w:tcPr>
                            <w:p w:rsidR="00B3355C" w:rsidRDefault="00B3355C" w:rsidP="009C6836">
                              <w:pPr>
                                <w:tabs>
                                  <w:tab w:val="left" w:pos="708"/>
                                </w:tabs>
                                <w:kinsoku/>
                                <w:overflowPunct/>
                                <w:autoSpaceDE/>
                                <w:spacing w:line="276" w:lineRule="auto"/>
                                <w:ind w:firstLine="0"/>
                              </w:pPr>
                            </w:p>
                          </w:tc>
                          <w:tc>
                            <w:tcPr>
                              <w:tcW w:w="3543" w:type="dxa"/>
                            </w:tcPr>
                            <w:p w:rsidR="00B3355C" w:rsidRPr="0085682C" w:rsidRDefault="00B3355C" w:rsidP="009C6836">
                              <w:pPr>
                                <w:pStyle w:val="af1"/>
                                <w:spacing w:before="0" w:after="0"/>
                                <w:ind w:left="96"/>
                                <w:jc w:val="both"/>
                                <w:rPr>
                                  <w:i/>
                                  <w:szCs w:val="20"/>
                                  <w:shd w:val="pct10" w:color="auto" w:fill="auto"/>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44" type="#_x0000_t75" style="width:13.5pt;height:18.75pt" o:ole="">
                        <v:imagedata r:id="rId33" o:title=""/>
                      </v:shape>
                      <w:control r:id="rId133" w:name="OptionButton2521121112" w:shapeid="_x0000_i1444"/>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6" type="#_x0000_t75" style="width:13.5pt;height:18.75pt" o:ole="">
                        <v:imagedata r:id="rId35" o:title=""/>
                      </v:shape>
                      <w:control r:id="rId134" w:name="OptionButton25111221112" w:shapeid="_x0000_i1446"/>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8" type="#_x0000_t75" style="width:13.5pt;height:18.75pt" o:ole="">
                        <v:imagedata r:id="rId35" o:title=""/>
                      </v:shape>
                      <w:control r:id="rId135" w:name="OptionButton251112211122" w:shapeid="_x0000_i1448"/>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50" type="#_x0000_t75" style="width:13.5pt;height:18.75pt" o:ole="">
                        <v:imagedata r:id="rId33" o:title=""/>
                      </v:shape>
                      <w:control r:id="rId136" w:name="OptionButton252111411" w:shapeid="_x0000_i1450"/>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52" type="#_x0000_t75" style="width:13.5pt;height:18.75pt" o:ole="">
                        <v:imagedata r:id="rId35" o:title=""/>
                      </v:shape>
                      <w:control r:id="rId137" w:name="OptionButton2511121211" w:shapeid="_x0000_i1452"/>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54" type="#_x0000_t75" style="width:13.5pt;height:18.75pt" o:ole="">
                        <v:imagedata r:id="rId35" o:title=""/>
                      </v:shape>
                      <w:control r:id="rId138" w:name="OptionButton2521114111" w:shapeid="_x0000_i1454"/>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w:t>
                  </w:r>
                  <w:r w:rsidRPr="0042223D">
                    <w:rPr>
                      <w:szCs w:val="20"/>
                    </w:rPr>
                    <w:lastRenderedPageBreak/>
                    <w:t>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6" type="#_x0000_t75" style="width:12.75pt;height:18.75pt" o:ole="">
                        <v:imagedata r:id="rId55" o:title=""/>
                      </v:shape>
                      <w:control r:id="rId139" w:name="CheckBox21262111" w:shapeid="_x0000_i1456"/>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8" type="#_x0000_t75" style="width:12.75pt;height:18.75pt" o:ole="">
                        <v:imagedata r:id="rId55" o:title=""/>
                      </v:shape>
                      <w:control r:id="rId140" w:name="CheckBox21262112" w:shapeid="_x0000_i1458"/>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1" w:name="CheckBox_6_331_1"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62" type="#_x0000_t75" style="width:12.75pt;height:18.75pt" o:ole="">
                              <v:imagedata r:id="rId55" o:title=""/>
                            </v:shape>
                            <w:control r:id="rId142" w:name="CheckBox_6_331_2" w:shapeid="_x0000_i1462"/>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C52354" w:rsidRPr="00B3355C" w:rsidRDefault="00B3355C" w:rsidP="00B3355C">
                              <w:pPr>
                                <w:tabs>
                                  <w:tab w:val="left" w:pos="708"/>
                                </w:tabs>
                                <w:spacing w:before="40" w:after="40"/>
                                <w:ind w:left="57" w:right="57" w:firstLine="0"/>
                                <w:rPr>
                                  <w:szCs w:val="20"/>
                                  <w:lang w:bidi="he-IL"/>
                                </w:rPr>
                              </w:pPr>
                              <w:r>
                                <w:t>Со</w:t>
                              </w:r>
                              <w:r w:rsidRPr="00234215">
                                <w:t>ответствие требованиям Техническ</w:t>
                              </w:r>
                              <w:r>
                                <w:t>ого</w:t>
                              </w:r>
                              <w:r w:rsidRPr="00234215">
                                <w:t xml:space="preserve"> задани</w:t>
                              </w:r>
                              <w:r>
                                <w:t>я</w:t>
                              </w:r>
                              <w:r w:rsidRPr="00234215">
                                <w:t xml:space="preserve"> (Приложение №</w:t>
                              </w:r>
                              <w:r>
                                <w:t>1</w:t>
                              </w:r>
                              <w:r w:rsidRPr="00234215">
                                <w:t>)</w:t>
                              </w:r>
                            </w:p>
                          </w:tc>
                          <w:tc>
                            <w:tcPr>
                              <w:tcW w:w="3543" w:type="dxa"/>
                            </w:tcPr>
                            <w:p w:rsidR="00C52354" w:rsidRPr="00234215" w:rsidRDefault="00B3355C" w:rsidP="008A4FB6">
                              <w:pPr>
                                <w:pStyle w:val="af1"/>
                                <w:spacing w:before="0" w:after="0"/>
                                <w:ind w:left="0"/>
                                <w:jc w:val="both"/>
                                <w:rPr>
                                  <w:i/>
                                  <w:szCs w:val="20"/>
                                  <w:shd w:val="pct10" w:color="auto" w:fill="auto"/>
                                </w:rPr>
                              </w:pPr>
                              <w:r w:rsidRPr="00301CAD">
                                <w:rPr>
                                  <w:i/>
                                  <w:szCs w:val="20"/>
                                  <w:shd w:val="pct10" w:color="auto" w:fill="auto"/>
                                </w:rPr>
                                <w:t>[подтверждающий документ]</w:t>
                              </w:r>
                            </w:p>
                          </w:tc>
                        </w:tr>
                        <w:tr w:rsidR="00C52354" w:rsidRPr="00234215" w:rsidTr="00DB0F47">
                          <w:tc>
                            <w:tcPr>
                              <w:tcW w:w="470"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C52354" w:rsidRPr="00234215" w:rsidRDefault="00C52354"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4" type="#_x0000_t75" style="width:12.75pt;height:18.75pt" o:ole="">
                              <v:imagedata r:id="rId51" o:title=""/>
                            </v:shape>
                            <w:control r:id="rId143" w:name="CheckBox_6_331_3" w:shapeid="_x0000_i146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6" type="#_x0000_t75" style="width:12.75pt;height:18.75pt" o:ole="">
                              <v:imagedata r:id="rId55" o:title=""/>
                            </v:shape>
                            <w:control r:id="rId144" w:name="CheckBox_6_331_4" w:shapeid="_x0000_i146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026E71" w:rsidP="00DB0F47">
                              <w:pPr>
                                <w:pStyle w:val="af1"/>
                                <w:spacing w:before="0" w:after="0"/>
                                <w:ind w:left="0"/>
                                <w:jc w:val="both"/>
                                <w:rPr>
                                  <w:sz w:val="22"/>
                                  <w:szCs w:val="20"/>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5" o:title=""/>
                      </v:shape>
                      <w:control r:id="rId145" w:name="OptionButton252111111" w:shapeid="_x0000_i1468"/>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70" type="#_x0000_t75" style="width:13.5pt;height:18.75pt" o:ole="">
                        <v:imagedata r:id="rId35" o:title=""/>
                      </v:shape>
                      <w:control r:id="rId146" w:name="OptionButton2521111112" w:shapeid="_x0000_i1470"/>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72" type="#_x0000_t75" style="width:13.5pt;height:18.75pt" o:ole="">
                        <v:imagedata r:id="rId35" o:title=""/>
                      </v:shape>
                      <w:control r:id="rId147" w:name="OptionButton252111111211" w:shapeid="_x0000_i1472"/>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CF0ADE">
              <w:trPr>
                <w:trHeight w:val="656"/>
              </w:trPr>
              <w:tc>
                <w:tcPr>
                  <w:tcW w:w="585" w:type="dxa"/>
                  <w:vAlign w:val="center"/>
                </w:tcPr>
                <w:p w:rsidR="00F1761C" w:rsidRPr="0085682C" w:rsidRDefault="00F1761C" w:rsidP="00B96659">
                  <w:pPr>
                    <w:ind w:firstLine="0"/>
                    <w:rPr>
                      <w:szCs w:val="20"/>
                    </w:rPr>
                  </w:pPr>
                  <w:r w:rsidRPr="0085682C">
                    <w:rPr>
                      <w:szCs w:val="20"/>
                    </w:rPr>
                    <w:object w:dxaOrig="225" w:dyaOrig="225">
                      <v:shape id="_x0000_i1474" type="#_x0000_t75" style="width:13.5pt;height:18.75pt" o:ole="">
                        <v:imagedata r:id="rId33" o:title=""/>
                      </v:shape>
                      <w:control r:id="rId148" w:name="OptionButton25211111121" w:shapeid="_x0000_i1474"/>
                    </w:object>
                  </w:r>
                </w:p>
              </w:tc>
              <w:tc>
                <w:tcPr>
                  <w:tcW w:w="8094" w:type="dxa"/>
                  <w:vAlign w:val="center"/>
                </w:tcPr>
                <w:p w:rsidR="00F1761C" w:rsidRPr="0085682C" w:rsidRDefault="00F83C83" w:rsidP="009C25ED">
                  <w:pPr>
                    <w:pStyle w:val="af1"/>
                    <w:spacing w:before="0" w:after="0"/>
                    <w:ind w:left="0" w:right="582"/>
                    <w:jc w:val="both"/>
                    <w:rPr>
                      <w:szCs w:val="20"/>
                    </w:rPr>
                  </w:pPr>
                  <w:r>
                    <w:t xml:space="preserve">100% в течении </w:t>
                  </w:r>
                  <w:r w:rsidR="00C52354" w:rsidRPr="00C52354">
                    <w:t>1</w:t>
                  </w:r>
                  <w:r w:rsidR="009C25ED">
                    <w:t>0</w:t>
                  </w:r>
                  <w:r w:rsidR="00C52354">
                    <w:t xml:space="preserve"> </w:t>
                  </w:r>
                  <w:r w:rsidR="009C25ED">
                    <w:t>рабочих</w:t>
                  </w:r>
                  <w:r>
                    <w:t xml:space="preserve"> дней с</w:t>
                  </w:r>
                  <w:r w:rsidR="009C25ED">
                    <w:t>о дня подписания акта сдачи-приемки оказанных услуг</w:t>
                  </w:r>
                  <w:r>
                    <w:rPr>
                      <w:szCs w:val="20"/>
                    </w:rPr>
                    <w:t>;</w:t>
                  </w:r>
                  <w:r w:rsidR="008A4FB6">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6" type="#_x0000_t75" style="width:13.5pt;height:18.75pt" o:ole="">
                        <v:imagedata r:id="rId33" o:title=""/>
                      </v:shape>
                      <w:control r:id="rId149" w:name="OptionButton25211111" w:shapeid="_x0000_i1476"/>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8" type="#_x0000_t75" style="width:13.5pt;height:18.75pt" o:ole="">
                        <v:imagedata r:id="rId35" o:title=""/>
                      </v:shape>
                      <w:control r:id="rId150" w:name="OptionButton251111121" w:shapeid="_x0000_i1478"/>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80" type="#_x0000_t75" style="width:13.5pt;height:18.75pt" o:ole="">
                        <v:imagedata r:id="rId33" o:title=""/>
                      </v:shape>
                      <w:control r:id="rId151" w:name="OptionButton25221" w:shapeid="_x0000_i1480"/>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82" type="#_x0000_t75" style="width:13.5pt;height:18.75pt" o:ole="">
                        <v:imagedata r:id="rId35" o:title=""/>
                      </v:shape>
                      <w:control r:id="rId152" w:name="OptionButton251121" w:shapeid="_x0000_i1482"/>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 xml:space="preserve">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w:t>
                  </w:r>
                  <w:r w:rsidRPr="00B767B2">
                    <w:rPr>
                      <w:szCs w:val="20"/>
                    </w:rPr>
                    <w:lastRenderedPageBreak/>
                    <w:t>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84" type="#_x0000_t75" style="width:13.5pt;height:18.75pt" o:ole="">
                        <v:imagedata r:id="rId33" o:title=""/>
                      </v:shape>
                      <w:control r:id="rId153" w:name="OptionButton25221131" w:shapeid="_x0000_i1484"/>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6" type="#_x0000_t75" style="width:13.5pt;height:18.75pt" o:ole="">
                        <v:imagedata r:id="rId35" o:title=""/>
                      </v:shape>
                      <w:control r:id="rId154" w:name="OptionButton251121131" w:shapeid="_x0000_i1486"/>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8" type="#_x0000_t75" style="width:12.75pt;height:15pt" o:ole="">
                        <v:imagedata r:id="rId155" o:title=""/>
                      </v:shape>
                      <w:control r:id="rId156" w:name="CheckBox_10_344_1" w:shapeid="_x0000_i1488"/>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90" type="#_x0000_t75" style="width:12.75pt;height:15pt" o:ole="">
                        <v:imagedata r:id="rId155" o:title=""/>
                      </v:shape>
                      <w:control r:id="rId157" w:name="CheckBox_10_344_2" w:shapeid="_x0000_i1490"/>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92" type="#_x0000_t75" style="width:10.5pt;height:15pt" o:ole="">
                        <v:imagedata r:id="rId158" o:title=""/>
                      </v:shape>
                      <w:control r:id="rId159" w:name="CheckBox212432121" w:shapeid="_x0000_i1492"/>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0E4C7B" w:rsidP="000120D2">
                  <w:pPr>
                    <w:ind w:firstLine="0"/>
                    <w:jc w:val="left"/>
                  </w:pPr>
                  <w:r>
                    <w:pict w14:anchorId="252A0497">
                      <v:shape id="_x0000_i1142" type="#_x0000_t75" style="width:10.5pt;height:14.25pt">
                        <v:imagedata r:id="rId160"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E4C7B" w:rsidP="000120D2">
                  <w:pPr>
                    <w:ind w:firstLine="0"/>
                    <w:jc w:val="left"/>
                    <w:rPr>
                      <w:highlight w:val="yellow"/>
                    </w:rPr>
                  </w:pPr>
                  <w:r>
                    <w:rPr>
                      <w:highlight w:val="yellow"/>
                    </w:rPr>
                    <w:pict w14:anchorId="4EEFD638">
                      <v:shape id="_x0000_i1143" type="#_x0000_t75" style="width:10.5pt;height:15pt">
                        <v:imagedata r:id="rId161"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4" type="#_x0000_t75" style="width:13.5pt;height:18.75pt" o:ole="">
                        <v:imagedata r:id="rId33" o:title=""/>
                      </v:shape>
                      <w:control r:id="rId162" w:name="OptionButton25221111131" w:shapeid="_x0000_i1494"/>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8" type="#_x0000_t75" style="width:13.5pt;height:18.75pt" o:ole="">
                        <v:imagedata r:id="rId35" o:title=""/>
                      </v:shape>
                      <w:control r:id="rId163" w:name="OptionButton252211111211" w:shapeid="_x0000_i1498"/>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500" type="#_x0000_t75" style="width:13.5pt;height:18.75pt" o:ole="">
                        <v:imagedata r:id="rId33" o:title=""/>
                      </v:shape>
                      <w:control r:id="rId164" w:name="OptionButton2521111111" w:shapeid="_x0000_i1500"/>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502" type="#_x0000_t75" style="width:13.5pt;height:18.75pt" o:ole="">
                        <v:imagedata r:id="rId35" o:title=""/>
                      </v:shape>
                      <w:control r:id="rId165" w:name="OptionButton25111112111" w:shapeid="_x0000_i1502"/>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3" o:title=""/>
                      </v:shape>
                      <w:control r:id="rId166" w:name="OptionButton2511211112111" w:shapeid="_x0000_i1504"/>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5" o:title=""/>
                      </v:shape>
                      <w:control r:id="rId167" w:name="OptionButton2511211112112" w:shapeid="_x0000_i1506"/>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8" type="#_x0000_t75" style="width:13.5pt;height:18.75pt" o:ole="">
                        <v:imagedata r:id="rId35" o:title=""/>
                      </v:shape>
                      <w:control r:id="rId168" w:name="OptionButton25112111121121" w:shapeid="_x0000_i1508"/>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10" type="#_x0000_t75" style="width:13.5pt;height:18.75pt" o:ole="">
                        <v:imagedata r:id="rId33" o:title=""/>
                      </v:shape>
                      <w:control r:id="rId169" w:name="OptionButton251121111211" w:shapeid="_x0000_i1510"/>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2" type="#_x0000_t75" style="width:13.5pt;height:18.75pt" o:ole="">
                        <v:imagedata r:id="rId35" o:title=""/>
                      </v:shape>
                      <w:control r:id="rId170" w:name="OptionButton25112111112112" w:shapeid="_x0000_i1512"/>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1" w:name="CheckBox2121212111121" w:shapeid="_x0000_i1514"/>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6" type="#_x0000_t75" style="width:12.75pt;height:18.75pt" o:ole="">
                        <v:imagedata r:id="rId55" o:title=""/>
                      </v:shape>
                      <w:control r:id="rId172" w:name="CheckBox2121212111131" w:shapeid="_x0000_i1516"/>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518" type="#_x0000_t75" style="width:12.75pt;height:18.75pt" o:ole="">
                        <v:imagedata r:id="rId55" o:title=""/>
                      </v:shape>
                      <w:control r:id="rId173" w:name="CheckBox21212121111211" w:shapeid="_x0000_i1518"/>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20" type="#_x0000_t75" style="width:12.75pt;height:18.75pt" o:ole="">
                        <v:imagedata r:id="rId55" o:title=""/>
                      </v:shape>
                      <w:control r:id="rId174" w:name="CheckBox21212121111311" w:shapeid="_x0000_i1520"/>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2" type="#_x0000_t75" style="width:13.5pt;height:18.75pt" o:ole="">
                        <v:imagedata r:id="rId35" o:title=""/>
                      </v:shape>
                      <w:control r:id="rId175" w:name="OptionButton2511211112114" w:shapeid="_x0000_i1522"/>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4" type="#_x0000_t75" style="width:13.5pt;height:18.75pt" o:ole="">
                        <v:imagedata r:id="rId35" o:title=""/>
                      </v:shape>
                      <w:control r:id="rId176" w:name="OptionButton25112111112111" w:shapeid="_x0000_i1524"/>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3" o:title=""/>
                      </v:shape>
                      <w:control r:id="rId177" w:name="OptionButton2511211112113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8" type="#_x0000_t75" style="width:13.5pt;height:18.75pt" o:ole="">
                        <v:imagedata r:id="rId35" o:title=""/>
                      </v:shape>
                      <w:control r:id="rId178" w:name="OptionButton25112111112112131" w:shapeid="_x0000_i152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0" type="#_x0000_t75" style="width:13.5pt;height:18.75pt" o:ole="">
                        <v:imagedata r:id="rId35" o:title=""/>
                      </v:shape>
                      <w:control r:id="rId179" w:name="OptionButton251121111121121111" w:shapeid="_x0000_i153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5" o:title=""/>
                      </v:shape>
                      <w:control r:id="rId180" w:name="OptionButton251121111121121211" w:shapeid="_x0000_i153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4" type="#_x0000_t75" style="width:13.5pt;height:18.75pt" o:ole="">
                        <v:imagedata r:id="rId33" o:title=""/>
                      </v:shape>
                      <w:control r:id="rId181" w:name="OptionButton25112111121111" w:shapeid="_x0000_i1534"/>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7" type="#_x0000_t75" style="width:13.5pt;height:18.75pt" o:ole="">
                        <v:imagedata r:id="rId182" o:title=""/>
                      </v:shape>
                      <w:control r:id="rId183" w:name="OptionButton251121111121122" w:shapeid="_x0000_i1537"/>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3" o:title=""/>
                      </v:shape>
                      <w:control r:id="rId184" w:name="OptionButton2511211112113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0" type="#_x0000_t75" style="width:13.5pt;height:18.75pt" o:ole="">
                        <v:imagedata r:id="rId35" o:title=""/>
                      </v:shape>
                      <w:control r:id="rId185" w:name="OptionButton2511211111211213" w:shapeid="_x0000_i154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2" type="#_x0000_t75" style="width:13.5pt;height:18.75pt" o:ole="">
                        <v:imagedata r:id="rId35" o:title=""/>
                      </v:shape>
                      <w:control r:id="rId186" w:name="OptionButton25112111112112111" w:shapeid="_x0000_i154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w:t>
                  </w:r>
                  <w:r w:rsidRPr="0085682C">
                    <w:rPr>
                      <w:szCs w:val="20"/>
                    </w:rPr>
                    <w:lastRenderedPageBreak/>
                    <w:t>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44" type="#_x0000_t75" style="width:13.5pt;height:18.75pt" o:ole="">
                        <v:imagedata r:id="rId35" o:title=""/>
                      </v:shape>
                      <w:control r:id="rId187" w:name="OptionButton25112111112112121" w:shapeid="_x0000_i154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6" type="#_x0000_t75" style="width:12.75pt;height:18.75pt" o:ole="">
                        <v:imagedata r:id="rId51" o:title=""/>
                      </v:shape>
                      <w:control r:id="rId188" w:name="CheckBox212121211111"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8" type="#_x0000_t75" style="width:12.75pt;height:18.75pt" o:ole="">
                        <v:imagedata r:id="rId51" o:title=""/>
                      </v:shape>
                      <w:control r:id="rId189" w:name="CheckBox212121211112" w:shapeid="_x0000_i154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0" w:name="CheckBox212121211113" w:shapeid="_x0000_i155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5" o:title=""/>
                      </v:shape>
                      <w:control r:id="rId191" w:name="CheckBox212121211115" w:shapeid="_x0000_i155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54" type="#_x0000_t75" style="width:12.75pt;height:18.75pt" o:ole="">
                        <v:imagedata r:id="rId51" o:title=""/>
                      </v:shape>
                      <w:control r:id="rId192" w:name="CheckBox212121211117" w:shapeid="_x0000_i1554"/>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6" type="#_x0000_t75" style="width:12.75pt;height:18.75pt" o:ole="">
                        <v:imagedata r:id="rId51" o:title=""/>
                      </v:shape>
                      <w:control r:id="rId193" w:name="CheckBox2121212111182" w:shapeid="_x0000_i1556"/>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8" type="#_x0000_t75" style="width:12.75pt;height:18.75pt" o:ole="">
                        <v:imagedata r:id="rId51" o:title=""/>
                      </v:shape>
                      <w:control r:id="rId194" w:name="CheckBox2121212111183" w:shapeid="_x0000_i1558"/>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60" type="#_x0000_t75" style="width:12.75pt;height:18.75pt" o:ole="">
                        <v:imagedata r:id="rId51" o:title=""/>
                      </v:shape>
                      <w:control r:id="rId195" w:name="CheckBox212121211118" w:shapeid="_x0000_i1560"/>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62" type="#_x0000_t75" style="width:13.5pt;height:18.75pt" o:ole="">
                        <v:imagedata r:id="rId35" o:title=""/>
                      </v:shape>
                      <w:control r:id="rId196" w:name="OptionButton25112111121113" w:shapeid="_x0000_i1562"/>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64" type="#_x0000_t75" style="width:13.5pt;height:18.75pt" o:ole="">
                        <v:imagedata r:id="rId35" o:title=""/>
                      </v:shape>
                      <w:control r:id="rId197" w:name="OptionButton25112111121123" w:shapeid="_x0000_i1564"/>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0E4C7B" w:rsidP="000120D2">
                  <w:pPr>
                    <w:spacing w:before="200"/>
                    <w:ind w:firstLine="0"/>
                    <w:jc w:val="center"/>
                    <w:rPr>
                      <w:szCs w:val="20"/>
                      <w:highlight w:val="yellow"/>
                    </w:rPr>
                  </w:pPr>
                  <w:r>
                    <w:rPr>
                      <w:szCs w:val="20"/>
                      <w:highlight w:val="yellow"/>
                    </w:rPr>
                    <w:lastRenderedPageBreak/>
                    <w:pict w14:anchorId="677986D5">
                      <v:shape id="_x0000_i1179" type="#_x0000_t75" style="width:13.5pt;height:18.75pt">
                        <v:imagedata r:id="rId198"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6" type="#_x0000_t75" style="width:13.5pt;height:18.75pt" o:ole="">
                        <v:imagedata r:id="rId33" o:title=""/>
                      </v:shape>
                      <w:control r:id="rId199" w:name="OptionButton2511211112112111" w:shapeid="_x0000_i1566"/>
                    </w:object>
                  </w:r>
                </w:p>
              </w:tc>
              <w:tc>
                <w:tcPr>
                  <w:tcW w:w="7987" w:type="dxa"/>
                  <w:vAlign w:val="center"/>
                </w:tcPr>
                <w:p w:rsidR="008B47D1" w:rsidRPr="006B550E" w:rsidRDefault="008B47D1" w:rsidP="008B47D1">
                  <w:pPr>
                    <w:pStyle w:val="af1"/>
                    <w:numPr>
                      <w:ilvl w:val="0"/>
                      <w:numId w:val="141"/>
                    </w:numPr>
                    <w:rPr>
                      <w:b/>
                      <w:bCs/>
                      <w:i/>
                      <w:iCs/>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6B550E">
                    <w:rPr>
                      <w:b/>
                      <w:bCs/>
                      <w:i/>
                      <w:iCs/>
                      <w:shd w:val="pct10" w:color="auto" w:fill="auto"/>
                    </w:rPr>
                    <w:t>Критерии оценки заявок</w:t>
                  </w:r>
                </w:p>
                <w:p w:rsidR="008B47D1" w:rsidRDefault="008B47D1" w:rsidP="008B47D1">
                  <w:pPr>
                    <w:pStyle w:val="af1"/>
                    <w:rPr>
                      <w:b/>
                      <w:bCs/>
                      <w:i/>
                      <w:iCs/>
                      <w:shd w:val="pct10" w:color="auto" w:fill="auto"/>
                    </w:rPr>
                  </w:pPr>
                  <w:r w:rsidRPr="006B550E">
                    <w:rPr>
                      <w:b/>
                      <w:bCs/>
                      <w:i/>
                      <w:iCs/>
                      <w:shd w:val="pct10" w:color="auto" w:fill="auto"/>
                    </w:rPr>
                    <w:t xml:space="preserve">Оценка заявок производится с использованием не менее 2 критериев оценки заявок. Сумма величин значимости критериев оценки заявок, установленных в документации, составляет 100 процентов. </w:t>
                  </w:r>
                </w:p>
                <w:p w:rsidR="008B47D1" w:rsidRDefault="008B47D1" w:rsidP="008B47D1">
                  <w:pPr>
                    <w:pStyle w:val="af1"/>
                    <w:numPr>
                      <w:ilvl w:val="3"/>
                      <w:numId w:val="141"/>
                    </w:numPr>
                    <w:tabs>
                      <w:tab w:val="clear" w:pos="1134"/>
                      <w:tab w:val="left" w:pos="601"/>
                    </w:tabs>
                    <w:ind w:left="318" w:firstLine="0"/>
                  </w:pPr>
                  <w:r w:rsidRPr="006B550E">
                    <w:rPr>
                      <w:b/>
                      <w:bCs/>
                      <w:i/>
                      <w:iCs/>
                      <w:shd w:val="pct10" w:color="auto" w:fill="auto"/>
                    </w:rPr>
                    <w:t xml:space="preserve">Цена </w:t>
                  </w:r>
                  <w:r w:rsidR="00DF0452">
                    <w:rPr>
                      <w:b/>
                      <w:bCs/>
                      <w:i/>
                      <w:iCs/>
                      <w:shd w:val="pct10" w:color="auto" w:fill="auto"/>
                    </w:rPr>
                    <w:t>договора</w:t>
                  </w:r>
                  <w:r w:rsidRPr="006B550E">
                    <w:rPr>
                      <w:b/>
                      <w:bCs/>
                      <w:i/>
                      <w:iCs/>
                      <w:shd w:val="pct10" w:color="auto" w:fill="auto"/>
                    </w:rPr>
                    <w:t xml:space="preserve"> </w:t>
                  </w:r>
                </w:p>
                <w:p w:rsidR="008B47D1" w:rsidRDefault="008B47D1" w:rsidP="008B47D1">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8B47D1" w:rsidRDefault="008B47D1" w:rsidP="008B47D1">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- 70</w:t>
                  </w:r>
                  <w:r w:rsidRPr="006B550E">
                    <w:rPr>
                      <w:b/>
                      <w:bCs/>
                      <w:i/>
                      <w:iCs/>
                      <w:shd w:val="pct10" w:color="auto" w:fill="auto"/>
                    </w:rPr>
                    <w:t>%</w:t>
                  </w:r>
                </w:p>
                <w:p w:rsidR="008B47D1" w:rsidRDefault="008B47D1" w:rsidP="008B47D1">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7</w:t>
                  </w:r>
                </w:p>
                <w:p w:rsidR="008B47D1" w:rsidRDefault="008B47D1" w:rsidP="008B47D1">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- 70</w:t>
                  </w:r>
                  <w:r w:rsidRPr="006B550E">
                    <w:rPr>
                      <w:b/>
                      <w:bCs/>
                      <w:i/>
                      <w:iCs/>
                      <w:shd w:val="pct10" w:color="auto" w:fill="auto"/>
                    </w:rPr>
                    <w:t xml:space="preserve"> баллов</w:t>
                  </w:r>
                </w:p>
                <w:p w:rsidR="008B47D1" w:rsidRDefault="008B47D1" w:rsidP="008B47D1">
                  <w:pPr>
                    <w:pStyle w:val="af1"/>
                    <w:numPr>
                      <w:ilvl w:val="3"/>
                      <w:numId w:val="141"/>
                    </w:numPr>
                    <w:tabs>
                      <w:tab w:val="clear" w:pos="1134"/>
                      <w:tab w:val="left" w:pos="601"/>
                    </w:tabs>
                    <w:ind w:left="34" w:firstLine="284"/>
                    <w:rPr>
                      <w:b/>
                      <w:bCs/>
                      <w:i/>
                      <w:iCs/>
                      <w:shd w:val="pct10" w:color="auto" w:fill="auto"/>
                    </w:rPr>
                  </w:pPr>
                  <w:r w:rsidRPr="006B550E">
                    <w:rPr>
                      <w:b/>
                      <w:bCs/>
                      <w:i/>
                      <w:iCs/>
                      <w:shd w:val="pct10" w:color="auto" w:fill="auto"/>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w:t>
                  </w:r>
                  <w:r>
                    <w:rPr>
                      <w:b/>
                      <w:bCs/>
                      <w:i/>
                      <w:iCs/>
                      <w:shd w:val="pct10" w:color="auto" w:fill="auto"/>
                    </w:rPr>
                    <w:t xml:space="preserve">й </w:t>
                  </w:r>
                  <w:r w:rsidRPr="006B550E">
                    <w:rPr>
                      <w:b/>
                      <w:bCs/>
                      <w:i/>
                      <w:iCs/>
                      <w:shd w:val="pct10" w:color="auto" w:fill="auto"/>
                    </w:rPr>
                    <w:t>репутации, специалистов и иных работников определенного уровня квалификации (нестоимостной)</w:t>
                  </w:r>
                </w:p>
                <w:p w:rsidR="008B47D1" w:rsidRDefault="008B47D1" w:rsidP="00086162">
                  <w:pPr>
                    <w:pStyle w:val="af1"/>
                    <w:rPr>
                      <w:b/>
                      <w:bCs/>
                      <w:i/>
                      <w:iCs/>
                      <w:shd w:val="pct10" w:color="auto" w:fill="auto"/>
                    </w:rPr>
                  </w:pPr>
                  <w:r>
                    <w:rPr>
                      <w:b/>
                      <w:bCs/>
                      <w:i/>
                      <w:iCs/>
                      <w:shd w:val="pct10" w:color="auto" w:fill="auto"/>
                    </w:rPr>
                    <w:t xml:space="preserve">     </w:t>
                  </w:r>
                  <w:r w:rsidRPr="006B550E">
                    <w:rPr>
                      <w:b/>
                      <w:bCs/>
                      <w:i/>
                      <w:iCs/>
                      <w:shd w:val="pct10" w:color="auto" w:fill="auto"/>
                    </w:rPr>
                    <w:t xml:space="preserve">2.1. Опыт участника по </w:t>
                  </w:r>
                  <w:r w:rsidR="00456949">
                    <w:rPr>
                      <w:b/>
                      <w:bCs/>
                      <w:i/>
                      <w:iCs/>
                      <w:shd w:val="pct10" w:color="auto" w:fill="auto"/>
                    </w:rPr>
                    <w:t>оценке бизнеса электросетевых компаний</w:t>
                  </w:r>
                  <w:r w:rsidR="00086162">
                    <w:rPr>
                      <w:b/>
                      <w:bCs/>
                      <w:i/>
                      <w:iCs/>
                      <w:shd w:val="pct10" w:color="auto" w:fill="auto"/>
                    </w:rPr>
                    <w:t xml:space="preserve"> за последние 2 года.</w:t>
                  </w:r>
                </w:p>
                <w:p w:rsidR="008B47D1" w:rsidRDefault="008B47D1" w:rsidP="008B47D1">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8B47D1" w:rsidRDefault="008B47D1" w:rsidP="008B47D1">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- 20</w:t>
                  </w:r>
                  <w:r w:rsidRPr="006B550E">
                    <w:rPr>
                      <w:b/>
                      <w:bCs/>
                      <w:i/>
                      <w:iCs/>
                      <w:shd w:val="pct10" w:color="auto" w:fill="auto"/>
                    </w:rPr>
                    <w:t>%</w:t>
                  </w:r>
                </w:p>
                <w:p w:rsidR="008B47D1" w:rsidRDefault="008B47D1" w:rsidP="008B47D1">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2</w:t>
                  </w:r>
                </w:p>
                <w:p w:rsidR="008B47D1" w:rsidRDefault="008B47D1" w:rsidP="008B47D1">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- 20</w:t>
                  </w:r>
                  <w:r w:rsidRPr="006B550E">
                    <w:rPr>
                      <w:b/>
                      <w:bCs/>
                      <w:i/>
                      <w:iCs/>
                      <w:shd w:val="pct10" w:color="auto" w:fill="auto"/>
                    </w:rPr>
                    <w:t xml:space="preserve"> баллов</w:t>
                  </w:r>
                </w:p>
                <w:p w:rsidR="008B47D1" w:rsidRDefault="008B47D1" w:rsidP="008B47D1">
                  <w:pPr>
                    <w:pStyle w:val="af1"/>
                    <w:rPr>
                      <w:b/>
                      <w:bCs/>
                      <w:i/>
                      <w:iCs/>
                      <w:shd w:val="pct10" w:color="auto" w:fill="auto"/>
                    </w:rPr>
                  </w:pPr>
                  <w:r>
                    <w:rPr>
                      <w:b/>
                      <w:bCs/>
                      <w:i/>
                      <w:iCs/>
                      <w:shd w:val="pct10" w:color="auto" w:fill="auto"/>
                    </w:rPr>
                    <w:t xml:space="preserve">     </w:t>
                  </w:r>
                  <w:r w:rsidRPr="006B550E">
                    <w:rPr>
                      <w:b/>
                      <w:bCs/>
                      <w:i/>
                      <w:iCs/>
                      <w:shd w:val="pct10" w:color="auto" w:fill="auto"/>
                    </w:rPr>
                    <w:t xml:space="preserve">2.2. Наличие у участника </w:t>
                  </w:r>
                  <w:r w:rsidR="00456949">
                    <w:rPr>
                      <w:b/>
                      <w:bCs/>
                      <w:i/>
                      <w:iCs/>
                      <w:shd w:val="pct10" w:color="auto" w:fill="auto"/>
                    </w:rPr>
                    <w:t>в штате квалифицированных оценщиков</w:t>
                  </w:r>
                  <w:r w:rsidR="00086162">
                    <w:rPr>
                      <w:b/>
                      <w:bCs/>
                      <w:i/>
                      <w:iCs/>
                      <w:shd w:val="pct10" w:color="auto" w:fill="auto"/>
                    </w:rPr>
                    <w:t xml:space="preserve"> не менее 3 человек.</w:t>
                  </w:r>
                </w:p>
                <w:p w:rsidR="008B47D1" w:rsidRDefault="008B47D1" w:rsidP="008B47D1">
                  <w:pPr>
                    <w:pStyle w:val="af1"/>
                    <w:rPr>
                      <w:b/>
                      <w:bCs/>
                      <w:i/>
                      <w:iCs/>
                      <w:shd w:val="pct10" w:color="auto" w:fill="auto"/>
                    </w:rPr>
                  </w:pPr>
                  <w:r w:rsidRPr="006B550E">
                    <w:rPr>
                      <w:b/>
                      <w:bCs/>
                      <w:i/>
                      <w:iCs/>
                      <w:shd w:val="pct10" w:color="auto" w:fill="auto"/>
                    </w:rPr>
                    <w:t>Максималь</w:t>
                  </w:r>
                  <w:r>
                    <w:rPr>
                      <w:b/>
                      <w:bCs/>
                      <w:i/>
                      <w:iCs/>
                      <w:shd w:val="pct10" w:color="auto" w:fill="auto"/>
                    </w:rPr>
                    <w:t xml:space="preserve">ная оценка в баллах по критерию - </w:t>
                  </w:r>
                  <w:r w:rsidRPr="006B550E">
                    <w:rPr>
                      <w:b/>
                      <w:bCs/>
                      <w:i/>
                      <w:iCs/>
                      <w:shd w:val="pct10" w:color="auto" w:fill="auto"/>
                    </w:rPr>
                    <w:t>100 баллов</w:t>
                  </w:r>
                </w:p>
                <w:p w:rsidR="008B47D1" w:rsidRDefault="008B47D1" w:rsidP="008B47D1">
                  <w:pPr>
                    <w:pStyle w:val="af1"/>
                    <w:rPr>
                      <w:b/>
                      <w:bCs/>
                      <w:i/>
                      <w:iCs/>
                      <w:shd w:val="pct10" w:color="auto" w:fill="auto"/>
                    </w:rPr>
                  </w:pPr>
                  <w:r w:rsidRPr="006B550E">
                    <w:rPr>
                      <w:b/>
                      <w:bCs/>
                      <w:i/>
                      <w:iCs/>
                      <w:shd w:val="pct10" w:color="auto" w:fill="auto"/>
                    </w:rPr>
                    <w:t>Значимость критерия</w:t>
                  </w:r>
                  <w:r>
                    <w:rPr>
                      <w:b/>
                      <w:bCs/>
                      <w:i/>
                      <w:iCs/>
                      <w:shd w:val="pct10" w:color="auto" w:fill="auto"/>
                    </w:rPr>
                    <w:t xml:space="preserve"> - 1</w:t>
                  </w:r>
                  <w:r w:rsidRPr="006B550E">
                    <w:rPr>
                      <w:b/>
                      <w:bCs/>
                      <w:i/>
                      <w:iCs/>
                      <w:shd w:val="pct10" w:color="auto" w:fill="auto"/>
                    </w:rPr>
                    <w:t>0%</w:t>
                  </w:r>
                </w:p>
                <w:p w:rsidR="008B47D1" w:rsidRDefault="008B47D1" w:rsidP="008B47D1">
                  <w:pPr>
                    <w:pStyle w:val="af1"/>
                    <w:rPr>
                      <w:b/>
                      <w:bCs/>
                      <w:i/>
                      <w:iCs/>
                      <w:shd w:val="pct10" w:color="auto" w:fill="auto"/>
                    </w:rPr>
                  </w:pPr>
                  <w:r w:rsidRPr="006B550E">
                    <w:rPr>
                      <w:b/>
                      <w:bCs/>
                      <w:i/>
                      <w:iCs/>
                      <w:shd w:val="pct10" w:color="auto" w:fill="auto"/>
                    </w:rPr>
                    <w:t>Коэффициент</w:t>
                  </w:r>
                  <w:r>
                    <w:rPr>
                      <w:b/>
                      <w:bCs/>
                      <w:i/>
                      <w:iCs/>
                      <w:shd w:val="pct10" w:color="auto" w:fill="auto"/>
                    </w:rPr>
                    <w:t xml:space="preserve"> </w:t>
                  </w:r>
                  <w:r w:rsidRPr="006B550E">
                    <w:rPr>
                      <w:b/>
                      <w:bCs/>
                      <w:i/>
                      <w:iCs/>
                      <w:shd w:val="pct10" w:color="auto" w:fill="auto"/>
                    </w:rPr>
                    <w:t>значимости</w:t>
                  </w:r>
                  <w:r>
                    <w:rPr>
                      <w:b/>
                      <w:bCs/>
                      <w:i/>
                      <w:iCs/>
                      <w:shd w:val="pct10" w:color="auto" w:fill="auto"/>
                    </w:rPr>
                    <w:t xml:space="preserve"> - </w:t>
                  </w:r>
                  <w:r w:rsidRPr="006B550E">
                    <w:rPr>
                      <w:b/>
                      <w:bCs/>
                      <w:i/>
                      <w:iCs/>
                      <w:shd w:val="pct10" w:color="auto" w:fill="auto"/>
                    </w:rPr>
                    <w:t>0,</w:t>
                  </w:r>
                  <w:r>
                    <w:rPr>
                      <w:b/>
                      <w:bCs/>
                      <w:i/>
                      <w:iCs/>
                      <w:shd w:val="pct10" w:color="auto" w:fill="auto"/>
                    </w:rPr>
                    <w:t>1</w:t>
                  </w:r>
                </w:p>
                <w:p w:rsidR="008B47D1" w:rsidRDefault="008B47D1" w:rsidP="008B47D1">
                  <w:pPr>
                    <w:pStyle w:val="af1"/>
                    <w:rPr>
                      <w:b/>
                      <w:bCs/>
                      <w:i/>
                      <w:iCs/>
                      <w:shd w:val="pct10" w:color="auto" w:fill="auto"/>
                    </w:rPr>
                  </w:pPr>
                  <w:r w:rsidRPr="006B550E">
                    <w:rPr>
                      <w:b/>
                      <w:bCs/>
                      <w:i/>
                      <w:iCs/>
                      <w:shd w:val="pct10" w:color="auto" w:fill="auto"/>
                    </w:rPr>
                    <w:t>Максимальный рейтинг по критерию</w:t>
                  </w:r>
                  <w:r>
                    <w:rPr>
                      <w:b/>
                      <w:bCs/>
                      <w:i/>
                      <w:iCs/>
                      <w:shd w:val="pct10" w:color="auto" w:fill="auto"/>
                    </w:rPr>
                    <w:t xml:space="preserve"> - 1</w:t>
                  </w:r>
                  <w:r w:rsidRPr="006B550E">
                    <w:rPr>
                      <w:b/>
                      <w:bCs/>
                      <w:i/>
                      <w:iCs/>
                      <w:shd w:val="pct10" w:color="auto" w:fill="auto"/>
                    </w:rPr>
                    <w:t>0 баллов</w:t>
                  </w:r>
                </w:p>
                <w:p w:rsidR="008B47D1" w:rsidRPr="006B550E" w:rsidRDefault="008B47D1" w:rsidP="008B47D1">
                  <w:pPr>
                    <w:pStyle w:val="af1"/>
                    <w:ind w:left="0"/>
                    <w:rPr>
                      <w:b/>
                      <w:bCs/>
                      <w:i/>
                      <w:iCs/>
                      <w:shd w:val="pct10" w:color="auto" w:fill="auto"/>
                    </w:rPr>
                  </w:pPr>
                </w:p>
                <w:p w:rsidR="008B47D1" w:rsidRPr="006B550E" w:rsidRDefault="008B47D1" w:rsidP="008B47D1">
                  <w:pPr>
                    <w:pStyle w:val="af1"/>
                    <w:numPr>
                      <w:ilvl w:val="0"/>
                      <w:numId w:val="142"/>
                    </w:numPr>
                    <w:rPr>
                      <w:b/>
                      <w:bCs/>
                      <w:i/>
                      <w:iCs/>
                      <w:shd w:val="pct10" w:color="auto" w:fill="auto"/>
                    </w:rPr>
                  </w:pPr>
                  <w:bookmarkStart w:id="331" w:name="Par494"/>
                  <w:bookmarkEnd w:id="331"/>
                  <w:r w:rsidRPr="006B550E">
                    <w:rPr>
                      <w:b/>
                      <w:bCs/>
                      <w:i/>
                      <w:iCs/>
                      <w:shd w:val="pct10" w:color="auto" w:fill="auto"/>
                    </w:rPr>
                    <w:lastRenderedPageBreak/>
                    <w:t xml:space="preserve">Критерий «Цена </w:t>
                  </w:r>
                  <w:r w:rsidR="00DF0452">
                    <w:rPr>
                      <w:b/>
                      <w:bCs/>
                      <w:i/>
                      <w:iCs/>
                      <w:shd w:val="pct10" w:color="auto" w:fill="auto"/>
                    </w:rPr>
                    <w:t>договора</w:t>
                  </w:r>
                  <w:r w:rsidRPr="006B550E">
                    <w:rPr>
                      <w:b/>
                      <w:bCs/>
                      <w:i/>
                      <w:iCs/>
                      <w:shd w:val="pct10" w:color="auto" w:fill="auto"/>
                    </w:rPr>
                    <w:t>».</w:t>
                  </w:r>
                </w:p>
                <w:p w:rsidR="008B47D1" w:rsidRPr="006B550E" w:rsidRDefault="008B47D1" w:rsidP="008B47D1">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sidR="00DF0452">
                    <w:rPr>
                      <w:b/>
                      <w:bCs/>
                      <w:i/>
                      <w:iCs/>
                      <w:shd w:val="pct10" w:color="auto" w:fill="auto"/>
                    </w:rPr>
                    <w:t>договора</w:t>
                  </w:r>
                  <w:r w:rsidRPr="006B550E">
                    <w:rPr>
                      <w:b/>
                      <w:bCs/>
                      <w:i/>
                      <w:iCs/>
                      <w:shd w:val="pct10" w:color="auto" w:fill="auto"/>
                    </w:rPr>
                    <w:t>», определяется по формуле:</w:t>
                  </w:r>
                </w:p>
                <w:p w:rsidR="008B47D1" w:rsidRPr="006B550E" w:rsidRDefault="008B47D1" w:rsidP="008B47D1">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381885CA" wp14:editId="1FD15D31">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8B47D1" w:rsidRPr="006B550E" w:rsidRDefault="008B47D1" w:rsidP="008B47D1">
                  <w:pPr>
                    <w:pStyle w:val="af1"/>
                    <w:rPr>
                      <w:b/>
                      <w:bCs/>
                      <w:i/>
                      <w:iCs/>
                      <w:shd w:val="pct10" w:color="auto" w:fill="auto"/>
                    </w:rPr>
                  </w:pPr>
                  <w:r w:rsidRPr="006B550E">
                    <w:rPr>
                      <w:b/>
                      <w:bCs/>
                      <w:i/>
                      <w:iCs/>
                      <w:noProof/>
                      <w:shd w:val="pct10" w:color="auto" w:fill="auto"/>
                    </w:rPr>
                    <w:drawing>
                      <wp:inline distT="0" distB="0" distL="0" distR="0" wp14:anchorId="3DF0ED3A" wp14:editId="5EC9AE66">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8B47D1" w:rsidRPr="006B550E" w:rsidRDefault="008B47D1" w:rsidP="008B47D1">
                  <w:pPr>
                    <w:pStyle w:val="af1"/>
                    <w:rPr>
                      <w:b/>
                      <w:bCs/>
                      <w:i/>
                      <w:iCs/>
                      <w:shd w:val="pct10" w:color="auto" w:fill="auto"/>
                    </w:rPr>
                  </w:pPr>
                  <w:r w:rsidRPr="006B550E">
                    <w:rPr>
                      <w:b/>
                      <w:bCs/>
                      <w:i/>
                      <w:iCs/>
                      <w:shd w:val="pct10" w:color="auto" w:fill="auto"/>
                    </w:rPr>
                    <w:t>где:</w:t>
                  </w:r>
                </w:p>
                <w:p w:rsidR="008B47D1" w:rsidRPr="006B550E" w:rsidRDefault="008B47D1" w:rsidP="008B47D1">
                  <w:pPr>
                    <w:pStyle w:val="af1"/>
                    <w:rPr>
                      <w:b/>
                      <w:bCs/>
                      <w:i/>
                      <w:iCs/>
                      <w:shd w:val="pct10" w:color="auto" w:fill="auto"/>
                    </w:rPr>
                  </w:pPr>
                  <w:r w:rsidRPr="006B550E">
                    <w:rPr>
                      <w:b/>
                      <w:bCs/>
                      <w:i/>
                      <w:iCs/>
                      <w:noProof/>
                      <w:shd w:val="pct10" w:color="auto" w:fill="auto"/>
                    </w:rPr>
                    <w:drawing>
                      <wp:inline distT="0" distB="0" distL="0" distR="0" wp14:anchorId="7A346135" wp14:editId="46822C82">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8B47D1" w:rsidRPr="006B550E" w:rsidRDefault="008B47D1" w:rsidP="008B47D1">
                  <w:pPr>
                    <w:pStyle w:val="af1"/>
                    <w:rPr>
                      <w:b/>
                      <w:bCs/>
                      <w:i/>
                      <w:iCs/>
                      <w:shd w:val="pct10" w:color="auto" w:fill="auto"/>
                    </w:rPr>
                  </w:pPr>
                  <w:r w:rsidRPr="006B550E">
                    <w:rPr>
                      <w:b/>
                      <w:bCs/>
                      <w:i/>
                      <w:iCs/>
                      <w:noProof/>
                      <w:shd w:val="pct10" w:color="auto" w:fill="auto"/>
                    </w:rPr>
                    <w:drawing>
                      <wp:inline distT="0" distB="0" distL="0" distR="0" wp14:anchorId="0AF2539E" wp14:editId="0D7E8674">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8B47D1" w:rsidRPr="006B550E" w:rsidRDefault="008B47D1" w:rsidP="008B47D1">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49F8D081" wp14:editId="6963BFD3">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8B47D1" w:rsidRPr="006B550E" w:rsidRDefault="008B47D1" w:rsidP="008B47D1">
                  <w:pPr>
                    <w:pStyle w:val="af1"/>
                    <w:rPr>
                      <w:b/>
                      <w:bCs/>
                      <w:i/>
                      <w:iCs/>
                      <w:shd w:val="pct10" w:color="auto" w:fill="auto"/>
                    </w:rPr>
                  </w:pPr>
                </w:p>
                <w:p w:rsidR="008B47D1" w:rsidRPr="006B550E" w:rsidRDefault="008B47D1" w:rsidP="008B47D1">
                  <w:pPr>
                    <w:pStyle w:val="af1"/>
                    <w:rPr>
                      <w:b/>
                      <w:bCs/>
                      <w:i/>
                      <w:iCs/>
                      <w:shd w:val="pct10" w:color="auto" w:fill="auto"/>
                    </w:rPr>
                  </w:pPr>
                  <w:r w:rsidRPr="006B550E">
                    <w:rPr>
                      <w:b/>
                      <w:bCs/>
                      <w:i/>
                      <w:iCs/>
                      <w:noProof/>
                      <w:shd w:val="pct10" w:color="auto" w:fill="auto"/>
                    </w:rPr>
                    <w:drawing>
                      <wp:inline distT="0" distB="0" distL="0" distR="0" wp14:anchorId="32C2EF20" wp14:editId="7B5C608F">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8B47D1" w:rsidRPr="006B550E" w:rsidRDefault="008B47D1" w:rsidP="008B47D1">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21F14829" wp14:editId="406A0A43">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8B47D1" w:rsidRPr="006B550E" w:rsidRDefault="008B47D1" w:rsidP="008B47D1">
                  <w:pPr>
                    <w:pStyle w:val="af1"/>
                    <w:rPr>
                      <w:b/>
                      <w:bCs/>
                      <w:i/>
                      <w:iCs/>
                      <w:shd w:val="pct10" w:color="auto" w:fill="auto"/>
                    </w:rPr>
                  </w:pPr>
                  <w:r w:rsidRPr="006B550E">
                    <w:rPr>
                      <w:b/>
                      <w:bCs/>
                      <w:i/>
                      <w:iCs/>
                      <w:shd w:val="pct10" w:color="auto" w:fill="auto"/>
                    </w:rPr>
                    <w:t xml:space="preserve">Для получения рейтинга заявки по критерию оценки «Цена </w:t>
                  </w:r>
                  <w:r w:rsidR="00DF0452">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8B47D1" w:rsidRPr="006B550E" w:rsidRDefault="008B47D1" w:rsidP="008B47D1">
                  <w:pPr>
                    <w:pStyle w:val="af1"/>
                    <w:rPr>
                      <w:b/>
                      <w:bCs/>
                      <w:i/>
                      <w:iCs/>
                      <w:shd w:val="pct10" w:color="auto" w:fill="auto"/>
                    </w:rPr>
                  </w:pPr>
                  <w:r w:rsidRPr="006B550E">
                    <w:rPr>
                      <w:b/>
                      <w:bCs/>
                      <w:i/>
                      <w:iCs/>
                      <w:shd w:val="pct10" w:color="auto" w:fill="auto"/>
                    </w:rPr>
                    <w:t>Лучшим условием исполнения контракта по критерию «Цена контракта» признается предложение участника закупки с наименьшей ценой контракта.</w:t>
                  </w:r>
                </w:p>
                <w:p w:rsidR="008B47D1" w:rsidRPr="006B550E" w:rsidRDefault="008B47D1" w:rsidP="008B47D1">
                  <w:pPr>
                    <w:pStyle w:val="af1"/>
                    <w:rPr>
                      <w:b/>
                      <w:bCs/>
                      <w:i/>
                      <w:iCs/>
                      <w:shd w:val="pct10" w:color="auto" w:fill="auto"/>
                    </w:rPr>
                  </w:pPr>
                </w:p>
                <w:p w:rsidR="008B47D1" w:rsidRPr="006B550E" w:rsidRDefault="008B47D1" w:rsidP="008B47D1">
                  <w:pPr>
                    <w:pStyle w:val="af1"/>
                    <w:numPr>
                      <w:ilvl w:val="0"/>
                      <w:numId w:val="141"/>
                    </w:numPr>
                    <w:tabs>
                      <w:tab w:val="clear" w:pos="1134"/>
                      <w:tab w:val="left" w:pos="459"/>
                    </w:tabs>
                    <w:ind w:left="34" w:firstLine="26"/>
                    <w:rPr>
                      <w:b/>
                      <w:bCs/>
                      <w:i/>
                      <w:iCs/>
                      <w:shd w:val="pct10" w:color="auto" w:fill="auto"/>
                    </w:rPr>
                  </w:pPr>
                  <w:r w:rsidRPr="006B550E">
                    <w:rPr>
                      <w:b/>
                      <w:bCs/>
                      <w:i/>
                      <w:iCs/>
                      <w:shd w:val="pct10" w:color="auto" w:fill="auto"/>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DF0452">
                    <w:rPr>
                      <w:b/>
                      <w:bCs/>
                      <w:i/>
                      <w:iCs/>
                      <w:shd w:val="pct10" w:color="auto" w:fill="auto"/>
                    </w:rPr>
                    <w:t>договора</w:t>
                  </w:r>
                  <w:r w:rsidRPr="006B550E">
                    <w:rPr>
                      <w:b/>
                      <w:bCs/>
                      <w:i/>
                      <w:iCs/>
                      <w:shd w:val="pct10" w:color="auto" w:fill="auto"/>
                    </w:rPr>
                    <w:t>, и деловой репутации, специалистов и иных работников определенного уровня квалификации».</w:t>
                  </w:r>
                </w:p>
                <w:p w:rsidR="008B47D1" w:rsidRDefault="008B47D1" w:rsidP="008B47D1">
                  <w:pPr>
                    <w:pStyle w:val="af1"/>
                    <w:rPr>
                      <w:b/>
                      <w:bCs/>
                      <w:i/>
                      <w:iCs/>
                      <w:shd w:val="pct10" w:color="auto" w:fill="auto"/>
                    </w:rPr>
                  </w:pPr>
                  <w:r>
                    <w:rPr>
                      <w:b/>
                      <w:bCs/>
                      <w:i/>
                      <w:iCs/>
                      <w:shd w:val="pct10" w:color="auto" w:fill="auto"/>
                    </w:rPr>
                    <w:t xml:space="preserve">      </w:t>
                  </w:r>
                  <w:r w:rsidRPr="006B550E">
                    <w:rPr>
                      <w:b/>
                      <w:bCs/>
                      <w:i/>
                      <w:iCs/>
                      <w:shd w:val="pct10" w:color="auto" w:fill="auto"/>
                    </w:rPr>
                    <w:t xml:space="preserve">2.1. </w:t>
                  </w:r>
                  <w:r w:rsidR="00086162" w:rsidRPr="006B550E">
                    <w:rPr>
                      <w:b/>
                      <w:bCs/>
                      <w:i/>
                      <w:iCs/>
                      <w:shd w:val="pct10" w:color="auto" w:fill="auto"/>
                    </w:rPr>
                    <w:t xml:space="preserve">Опыт участника по </w:t>
                  </w:r>
                  <w:r w:rsidR="00086162">
                    <w:rPr>
                      <w:b/>
                      <w:bCs/>
                      <w:i/>
                      <w:iCs/>
                      <w:shd w:val="pct10" w:color="auto" w:fill="auto"/>
                    </w:rPr>
                    <w:t>оценке бизнеса электросетевых компаний за последние 2 года.</w:t>
                  </w:r>
                </w:p>
                <w:p w:rsidR="008B47D1" w:rsidRDefault="008B47D1" w:rsidP="00086162">
                  <w:pPr>
                    <w:pStyle w:val="af1"/>
                    <w:ind w:left="0"/>
                    <w:rPr>
                      <w:b/>
                      <w:bCs/>
                      <w:i/>
                      <w:iCs/>
                      <w:shd w:val="pct10" w:color="auto" w:fill="auto"/>
                    </w:rPr>
                  </w:pPr>
                </w:p>
                <w:p w:rsidR="008B47D1" w:rsidRDefault="008B47D1" w:rsidP="008B47D1">
                  <w:pPr>
                    <w:pStyle w:val="af1"/>
                    <w:rPr>
                      <w:b/>
                      <w:bCs/>
                      <w:i/>
                      <w:iCs/>
                      <w:shd w:val="pct10" w:color="auto" w:fill="auto"/>
                    </w:rPr>
                  </w:pPr>
                  <w:r w:rsidRPr="006B550E">
                    <w:rPr>
                      <w:b/>
                      <w:bCs/>
                      <w:i/>
                      <w:iCs/>
                      <w:shd w:val="pct10" w:color="auto" w:fill="auto"/>
                    </w:rPr>
                    <w:t>Величина значимости показателя критерия оценки в процентах</w:t>
                  </w:r>
                  <w:r>
                    <w:rPr>
                      <w:b/>
                      <w:bCs/>
                      <w:i/>
                      <w:iCs/>
                      <w:shd w:val="pct10" w:color="auto" w:fill="auto"/>
                    </w:rPr>
                    <w:t xml:space="preserve">- </w:t>
                  </w:r>
                  <w:r w:rsidR="00434478">
                    <w:rPr>
                      <w:b/>
                      <w:bCs/>
                      <w:i/>
                      <w:iCs/>
                      <w:shd w:val="pct10" w:color="auto" w:fill="auto"/>
                    </w:rPr>
                    <w:t>2</w:t>
                  </w:r>
                  <w:r>
                    <w:rPr>
                      <w:b/>
                      <w:bCs/>
                      <w:i/>
                      <w:iCs/>
                      <w:shd w:val="pct10" w:color="auto" w:fill="auto"/>
                    </w:rPr>
                    <w:t>0%</w:t>
                  </w:r>
                </w:p>
                <w:p w:rsidR="008B47D1" w:rsidRDefault="008B47D1" w:rsidP="008B47D1">
                  <w:pPr>
                    <w:pStyle w:val="af1"/>
                    <w:rPr>
                      <w:b/>
                      <w:bCs/>
                      <w:i/>
                      <w:iCs/>
                      <w:shd w:val="pct10" w:color="auto" w:fill="auto"/>
                    </w:rPr>
                  </w:pPr>
                </w:p>
                <w:p w:rsidR="008B47D1" w:rsidRDefault="008B47D1" w:rsidP="008B47D1">
                  <w:pPr>
                    <w:pStyle w:val="af1"/>
                    <w:rPr>
                      <w:b/>
                      <w:bCs/>
                      <w:i/>
                      <w:iCs/>
                      <w:shd w:val="pct10" w:color="auto" w:fill="auto"/>
                    </w:rPr>
                  </w:pPr>
                  <w:r w:rsidRPr="00C8068C">
                    <w:rPr>
                      <w:b/>
                      <w:bCs/>
                      <w:i/>
                      <w:iCs/>
                      <w:shd w:val="pct10" w:color="auto" w:fill="auto"/>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p>
                <w:p w:rsidR="008B47D1" w:rsidRDefault="008B47D1" w:rsidP="008B47D1">
                  <w:pPr>
                    <w:pStyle w:val="af1"/>
                    <w:rPr>
                      <w:b/>
                      <w:bCs/>
                      <w:i/>
                      <w:iCs/>
                      <w:shd w:val="pct10" w:color="auto" w:fill="auto"/>
                    </w:rPr>
                  </w:pPr>
                </w:p>
                <w:p w:rsidR="008B47D1" w:rsidRDefault="008B47D1" w:rsidP="008B47D1">
                  <w:pPr>
                    <w:pStyle w:val="af1"/>
                    <w:rPr>
                      <w:b/>
                      <w:bCs/>
                      <w:i/>
                      <w:iCs/>
                      <w:shd w:val="pct10" w:color="auto" w:fill="auto"/>
                    </w:rPr>
                  </w:pPr>
                  <w:r w:rsidRPr="00C8068C">
                    <w:rPr>
                      <w:b/>
                      <w:bCs/>
                      <w:i/>
                      <w:iCs/>
                      <w:shd w:val="pct10" w:color="auto" w:fill="auto"/>
                    </w:rPr>
                    <w:t>Количество баллов, присуждаемых по значению показ</w:t>
                  </w:r>
                  <w:r>
                    <w:rPr>
                      <w:b/>
                      <w:bCs/>
                      <w:i/>
                      <w:iCs/>
                      <w:shd w:val="pct10" w:color="auto" w:fill="auto"/>
                    </w:rPr>
                    <w:t>ателя, определяется по формуле:</w:t>
                  </w:r>
                </w:p>
                <w:p w:rsidR="008B47D1" w:rsidRPr="00C8068C" w:rsidRDefault="008B47D1" w:rsidP="008B47D1">
                  <w:pPr>
                    <w:pStyle w:val="af1"/>
                    <w:rPr>
                      <w:b/>
                      <w:bCs/>
                      <w:i/>
                      <w:iCs/>
                      <w:shd w:val="pct10" w:color="auto" w:fill="auto"/>
                    </w:rPr>
                  </w:pPr>
                  <w:r>
                    <w:rPr>
                      <w:rFonts w:eastAsia="Calibri"/>
                      <w:sz w:val="22"/>
                      <w:szCs w:val="22"/>
                      <w:lang w:eastAsia="en-US"/>
                    </w:rPr>
                    <w:object w:dxaOrig="2880" w:dyaOrig="975">
                      <v:shape id="_x0000_i1181" type="#_x0000_t75" style="width:2in;height:48.7pt" o:ole="">
                        <v:imagedata r:id="rId207" o:title=""/>
                      </v:shape>
                      <o:OLEObject Type="Embed" ProgID="LibreOffice.MathDocument.1" ShapeID="_x0000_i1181" DrawAspect="Content" ObjectID="_1667036980" r:id="rId208"/>
                    </w:object>
                  </w:r>
                </w:p>
                <w:p w:rsidR="008B47D1" w:rsidRPr="00C8068C" w:rsidRDefault="008B47D1" w:rsidP="008B47D1">
                  <w:pPr>
                    <w:pStyle w:val="af1"/>
                    <w:rPr>
                      <w:b/>
                      <w:bCs/>
                      <w:i/>
                      <w:iCs/>
                      <w:shd w:val="pct10" w:color="auto" w:fill="auto"/>
                    </w:rPr>
                  </w:pPr>
                  <w:r w:rsidRPr="00C8068C">
                    <w:rPr>
                      <w:b/>
                      <w:bCs/>
                      <w:i/>
                      <w:iCs/>
                      <w:shd w:val="pct10" w:color="auto" w:fill="auto"/>
                    </w:rPr>
                    <w:t>где:</w:t>
                  </w:r>
                </w:p>
                <w:p w:rsidR="008B47D1" w:rsidRPr="00C8068C" w:rsidRDefault="008B47D1" w:rsidP="008B47D1">
                  <w:pPr>
                    <w:pStyle w:val="af1"/>
                    <w:rPr>
                      <w:b/>
                      <w:bCs/>
                      <w:i/>
                      <w:iCs/>
                      <w:shd w:val="pct10" w:color="auto" w:fill="auto"/>
                    </w:rPr>
                  </w:pPr>
                  <w:r w:rsidRPr="00C8068C">
                    <w:rPr>
                      <w:b/>
                      <w:bCs/>
                      <w:i/>
                      <w:iCs/>
                      <w:shd w:val="pct10" w:color="auto" w:fill="auto"/>
                    </w:rPr>
                    <w:t xml:space="preserve">Ki – предложение участника закупки, заявка (предложение) которого оценивается; </w:t>
                  </w:r>
                </w:p>
                <w:p w:rsidR="008B47D1" w:rsidRPr="00C8068C" w:rsidRDefault="008B47D1" w:rsidP="008B47D1">
                  <w:pPr>
                    <w:pStyle w:val="af1"/>
                    <w:rPr>
                      <w:b/>
                      <w:bCs/>
                      <w:i/>
                      <w:iCs/>
                      <w:shd w:val="pct10" w:color="auto" w:fill="auto"/>
                    </w:rPr>
                  </w:pPr>
                  <w:r w:rsidRPr="00C8068C">
                    <w:rPr>
                      <w:b/>
                      <w:bCs/>
                      <w:i/>
                      <w:iCs/>
                      <w:shd w:val="pct10" w:color="auto" w:fill="auto"/>
                    </w:rPr>
                    <w:t>Kmax – максимальное предложение из предложений по критерию оценки, сделанных участниками закупки;</w:t>
                  </w:r>
                </w:p>
                <w:p w:rsidR="008B47D1" w:rsidRPr="00C8068C" w:rsidRDefault="008B47D1" w:rsidP="008B47D1">
                  <w:pPr>
                    <w:pStyle w:val="af1"/>
                    <w:rPr>
                      <w:b/>
                      <w:bCs/>
                      <w:i/>
                      <w:iCs/>
                      <w:shd w:val="pct10" w:color="auto" w:fill="auto"/>
                    </w:rPr>
                  </w:pPr>
                  <w:r w:rsidRPr="00C8068C">
                    <w:rPr>
                      <w:b/>
                      <w:bCs/>
                      <w:i/>
                      <w:iCs/>
                      <w:shd w:val="pct10" w:color="auto" w:fill="auto"/>
                    </w:rPr>
                    <w:t xml:space="preserve">КЗ – коэффициент </w:t>
                  </w:r>
                  <w:r>
                    <w:rPr>
                      <w:b/>
                      <w:bCs/>
                      <w:i/>
                      <w:iCs/>
                      <w:shd w:val="pct10" w:color="auto" w:fill="auto"/>
                    </w:rPr>
                    <w:t>значимости значения показателя.</w:t>
                  </w:r>
                </w:p>
                <w:p w:rsidR="008B47D1" w:rsidRDefault="008B47D1" w:rsidP="008B47D1">
                  <w:pPr>
                    <w:pStyle w:val="af1"/>
                    <w:rPr>
                      <w:b/>
                      <w:bCs/>
                      <w:i/>
                      <w:iCs/>
                      <w:shd w:val="pct10" w:color="auto" w:fill="auto"/>
                    </w:rPr>
                  </w:pPr>
                  <w:r w:rsidRPr="00C8068C">
                    <w:rPr>
                      <w:b/>
                      <w:bCs/>
                      <w:i/>
                      <w:iCs/>
                      <w:shd w:val="pct10" w:color="auto" w:fill="auto"/>
                    </w:rPr>
                    <w:t>Максимальный балл при наибольшем значении.</w:t>
                  </w:r>
                </w:p>
                <w:p w:rsidR="008B47D1" w:rsidRDefault="008B47D1" w:rsidP="008B47D1">
                  <w:pPr>
                    <w:pStyle w:val="af1"/>
                    <w:rPr>
                      <w:b/>
                      <w:bCs/>
                      <w:i/>
                      <w:iCs/>
                      <w:shd w:val="pct10" w:color="auto" w:fill="auto"/>
                    </w:rPr>
                  </w:pPr>
                </w:p>
                <w:p w:rsidR="008B47D1" w:rsidRPr="006B550E" w:rsidRDefault="008B47D1" w:rsidP="008B47D1">
                  <w:pPr>
                    <w:pStyle w:val="af1"/>
                    <w:rPr>
                      <w:b/>
                      <w:bCs/>
                      <w:i/>
                      <w:iCs/>
                      <w:shd w:val="pct10" w:color="auto" w:fill="auto"/>
                    </w:rPr>
                  </w:pPr>
                </w:p>
                <w:p w:rsidR="008B47D1" w:rsidRDefault="008B47D1" w:rsidP="008B47D1">
                  <w:pPr>
                    <w:pStyle w:val="af1"/>
                    <w:rPr>
                      <w:b/>
                      <w:bCs/>
                      <w:i/>
                      <w:iCs/>
                      <w:shd w:val="pct10" w:color="auto" w:fill="auto"/>
                    </w:rPr>
                  </w:pPr>
                  <w:r w:rsidRPr="006B550E">
                    <w:rPr>
                      <w:b/>
                      <w:bCs/>
                      <w:i/>
                      <w:iCs/>
                      <w:shd w:val="pct10" w:color="auto" w:fill="auto"/>
                    </w:rPr>
                    <w:t>2.2.</w:t>
                  </w:r>
                  <w:r>
                    <w:t xml:space="preserve"> </w:t>
                  </w:r>
                  <w:r w:rsidRPr="00C8068C">
                    <w:rPr>
                      <w:b/>
                      <w:bCs/>
                      <w:i/>
                      <w:iCs/>
                      <w:shd w:val="pct10" w:color="auto" w:fill="auto"/>
                    </w:rPr>
                    <w:t>Наименование показателя критерия</w:t>
                  </w:r>
                  <w:r>
                    <w:rPr>
                      <w:b/>
                      <w:bCs/>
                      <w:i/>
                      <w:iCs/>
                      <w:shd w:val="pct10" w:color="auto" w:fill="auto"/>
                    </w:rPr>
                    <w:t xml:space="preserve">: </w:t>
                  </w:r>
                  <w:r w:rsidR="00086162" w:rsidRPr="006B550E">
                    <w:rPr>
                      <w:b/>
                      <w:bCs/>
                      <w:i/>
                      <w:iCs/>
                      <w:shd w:val="pct10" w:color="auto" w:fill="auto"/>
                    </w:rPr>
                    <w:t xml:space="preserve">Наличие у участника </w:t>
                  </w:r>
                  <w:r w:rsidR="00086162">
                    <w:rPr>
                      <w:b/>
                      <w:bCs/>
                      <w:i/>
                      <w:iCs/>
                      <w:shd w:val="pct10" w:color="auto" w:fill="auto"/>
                    </w:rPr>
                    <w:t>в штате квалифицированных оценщиков не менее 3 человек</w:t>
                  </w:r>
                </w:p>
                <w:p w:rsidR="008B47D1" w:rsidRPr="0039576C" w:rsidRDefault="008B47D1" w:rsidP="008B47D1">
                  <w:pPr>
                    <w:pStyle w:val="af1"/>
                    <w:rPr>
                      <w:b/>
                      <w:bCs/>
                      <w:i/>
                      <w:iCs/>
                      <w:shd w:val="pct10" w:color="auto" w:fill="auto"/>
                    </w:rPr>
                  </w:pPr>
                  <w:r w:rsidRPr="0039576C">
                    <w:rPr>
                      <w:b/>
                      <w:bCs/>
                      <w:i/>
                      <w:iCs/>
                      <w:shd w:val="pct10" w:color="auto" w:fill="auto"/>
                    </w:rPr>
                    <w:t>Значение</w:t>
                  </w:r>
                  <w:r>
                    <w:rPr>
                      <w:b/>
                      <w:bCs/>
                      <w:i/>
                      <w:iCs/>
                      <w:shd w:val="pct10" w:color="auto" w:fill="auto"/>
                    </w:rPr>
                    <w:t xml:space="preserve">: </w:t>
                  </w:r>
                  <w:r w:rsidRPr="0039576C">
                    <w:rPr>
                      <w:b/>
                      <w:bCs/>
                      <w:i/>
                      <w:iCs/>
                      <w:shd w:val="pct10" w:color="auto" w:fill="auto"/>
                    </w:rPr>
                    <w:t xml:space="preserve">Общее количество </w:t>
                  </w:r>
                  <w:r w:rsidR="00086162">
                    <w:rPr>
                      <w:b/>
                      <w:bCs/>
                      <w:i/>
                      <w:iCs/>
                      <w:shd w:val="pct10" w:color="auto" w:fill="auto"/>
                    </w:rPr>
                    <w:t>квалифицированных оценщиков</w:t>
                  </w:r>
                  <w:r w:rsidRPr="0039576C">
                    <w:rPr>
                      <w:b/>
                      <w:bCs/>
                      <w:i/>
                      <w:iCs/>
                      <w:shd w:val="pct10" w:color="auto" w:fill="auto"/>
                    </w:rPr>
                    <w:t xml:space="preserve">, работающих у участника, </w:t>
                  </w:r>
                  <w:r w:rsidR="00434478">
                    <w:rPr>
                      <w:b/>
                      <w:bCs/>
                      <w:i/>
                      <w:iCs/>
                      <w:shd w:val="pct10" w:color="auto" w:fill="auto"/>
                    </w:rPr>
                    <w:t>успешно сдавших квалификационный  экзамен в области оценочной деятельности со стажем работы оценка по специальности не менее 10 лет</w:t>
                  </w:r>
                  <w:r w:rsidRPr="0039576C">
                    <w:rPr>
                      <w:b/>
                      <w:bCs/>
                      <w:i/>
                      <w:iCs/>
                      <w:shd w:val="pct10" w:color="auto" w:fill="auto"/>
                    </w:rPr>
                    <w:t>. (максимальное значение - 100 баллов):</w:t>
                  </w:r>
                </w:p>
                <w:p w:rsidR="008B47D1" w:rsidRPr="0039576C" w:rsidRDefault="008B47D1" w:rsidP="008B47D1">
                  <w:pPr>
                    <w:pStyle w:val="af1"/>
                    <w:rPr>
                      <w:b/>
                      <w:bCs/>
                      <w:i/>
                      <w:iCs/>
                      <w:shd w:val="pct10" w:color="auto" w:fill="auto"/>
                    </w:rPr>
                  </w:pPr>
                  <w:r w:rsidRPr="0039576C">
                    <w:rPr>
                      <w:b/>
                      <w:bCs/>
                      <w:i/>
                      <w:iCs/>
                      <w:shd w:val="pct10" w:color="auto" w:fill="auto"/>
                    </w:rPr>
                    <w:t>отсутствие сотрудников – 0 баллов;</w:t>
                  </w:r>
                </w:p>
                <w:p w:rsidR="008B47D1" w:rsidRPr="0039576C" w:rsidRDefault="008B47D1" w:rsidP="008B47D1">
                  <w:pPr>
                    <w:pStyle w:val="af1"/>
                    <w:rPr>
                      <w:b/>
                      <w:bCs/>
                      <w:i/>
                      <w:iCs/>
                      <w:shd w:val="pct10" w:color="auto" w:fill="auto"/>
                    </w:rPr>
                  </w:pPr>
                  <w:r w:rsidRPr="0039576C">
                    <w:rPr>
                      <w:b/>
                      <w:bCs/>
                      <w:i/>
                      <w:iCs/>
                      <w:shd w:val="pct10" w:color="auto" w:fill="auto"/>
                    </w:rPr>
                    <w:t>1 сотрудник 30 баллов</w:t>
                  </w:r>
                </w:p>
                <w:p w:rsidR="008B47D1" w:rsidRPr="0039576C" w:rsidRDefault="008B47D1" w:rsidP="008B47D1">
                  <w:pPr>
                    <w:pStyle w:val="af1"/>
                    <w:rPr>
                      <w:b/>
                      <w:bCs/>
                      <w:i/>
                      <w:iCs/>
                      <w:shd w:val="pct10" w:color="auto" w:fill="auto"/>
                    </w:rPr>
                  </w:pPr>
                  <w:r>
                    <w:rPr>
                      <w:b/>
                      <w:bCs/>
                      <w:i/>
                      <w:iCs/>
                      <w:shd w:val="pct10" w:color="auto" w:fill="auto"/>
                    </w:rPr>
                    <w:t>2</w:t>
                  </w:r>
                  <w:r w:rsidRPr="0039576C">
                    <w:rPr>
                      <w:b/>
                      <w:bCs/>
                      <w:i/>
                      <w:iCs/>
                      <w:shd w:val="pct10" w:color="auto" w:fill="auto"/>
                    </w:rPr>
                    <w:t>сотруднико</w:t>
                  </w:r>
                  <w:r>
                    <w:rPr>
                      <w:b/>
                      <w:bCs/>
                      <w:i/>
                      <w:iCs/>
                      <w:shd w:val="pct10" w:color="auto" w:fill="auto"/>
                    </w:rPr>
                    <w:t>а</w:t>
                  </w:r>
                  <w:r w:rsidRPr="0039576C">
                    <w:rPr>
                      <w:b/>
                      <w:bCs/>
                      <w:i/>
                      <w:iCs/>
                      <w:shd w:val="pct10" w:color="auto" w:fill="auto"/>
                    </w:rPr>
                    <w:t xml:space="preserve"> 60 баллов </w:t>
                  </w:r>
                </w:p>
                <w:p w:rsidR="008B47D1" w:rsidRDefault="008B47D1" w:rsidP="008B47D1">
                  <w:pPr>
                    <w:pStyle w:val="af1"/>
                    <w:rPr>
                      <w:b/>
                      <w:bCs/>
                      <w:i/>
                      <w:iCs/>
                      <w:shd w:val="pct10" w:color="auto" w:fill="auto"/>
                    </w:rPr>
                  </w:pPr>
                  <w:r w:rsidRPr="0039576C">
                    <w:rPr>
                      <w:b/>
                      <w:bCs/>
                      <w:i/>
                      <w:iCs/>
                      <w:shd w:val="pct10" w:color="auto" w:fill="auto"/>
                    </w:rPr>
                    <w:t xml:space="preserve">от </w:t>
                  </w:r>
                  <w:r>
                    <w:rPr>
                      <w:b/>
                      <w:bCs/>
                      <w:i/>
                      <w:iCs/>
                      <w:shd w:val="pct10" w:color="auto" w:fill="auto"/>
                    </w:rPr>
                    <w:t>3</w:t>
                  </w:r>
                  <w:r w:rsidRPr="0039576C">
                    <w:rPr>
                      <w:b/>
                      <w:bCs/>
                      <w:i/>
                      <w:iCs/>
                      <w:shd w:val="pct10" w:color="auto" w:fill="auto"/>
                    </w:rPr>
                    <w:t xml:space="preserve"> и более сотрудников — 100 баллов</w:t>
                  </w:r>
                </w:p>
                <w:p w:rsidR="008B47D1" w:rsidRDefault="008B47D1" w:rsidP="008B47D1">
                  <w:pPr>
                    <w:pStyle w:val="af1"/>
                    <w:ind w:right="-59"/>
                    <w:rPr>
                      <w:b/>
                      <w:bCs/>
                      <w:i/>
                      <w:iCs/>
                      <w:shd w:val="pct10" w:color="auto" w:fill="auto"/>
                    </w:rPr>
                  </w:pPr>
                </w:p>
                <w:p w:rsidR="008B47D1" w:rsidRDefault="008B47D1" w:rsidP="008B47D1">
                  <w:pPr>
                    <w:pStyle w:val="af1"/>
                    <w:ind w:right="-59"/>
                    <w:rPr>
                      <w:b/>
                      <w:bCs/>
                      <w:i/>
                      <w:iCs/>
                      <w:shd w:val="pct10" w:color="auto" w:fill="auto"/>
                    </w:rPr>
                  </w:pPr>
                  <w:r w:rsidRPr="0039576C">
                    <w:rPr>
                      <w:b/>
                      <w:bCs/>
                      <w:i/>
                      <w:iCs/>
                      <w:shd w:val="pct10" w:color="auto" w:fill="auto"/>
                    </w:rPr>
                    <w:t>Величина значимости показателя критерия оценки в процентах</w:t>
                  </w:r>
                  <w:r>
                    <w:rPr>
                      <w:b/>
                      <w:bCs/>
                      <w:i/>
                      <w:iCs/>
                      <w:shd w:val="pct10" w:color="auto" w:fill="auto"/>
                    </w:rPr>
                    <w:t xml:space="preserve"> – 10%</w:t>
                  </w:r>
                </w:p>
                <w:p w:rsidR="008B47D1" w:rsidRDefault="008B47D1" w:rsidP="008B47D1">
                  <w:pPr>
                    <w:pStyle w:val="af1"/>
                    <w:ind w:right="-59"/>
                    <w:rPr>
                      <w:b/>
                      <w:bCs/>
                      <w:i/>
                      <w:iCs/>
                      <w:shd w:val="pct10" w:color="auto" w:fill="auto"/>
                    </w:rPr>
                  </w:pPr>
                </w:p>
                <w:p w:rsidR="008B47D1" w:rsidRDefault="008B47D1" w:rsidP="008B47D1">
                  <w:pPr>
                    <w:pStyle w:val="af1"/>
                    <w:ind w:right="-59"/>
                    <w:rPr>
                      <w:b/>
                      <w:bCs/>
                      <w:i/>
                      <w:iCs/>
                      <w:shd w:val="pct10" w:color="auto" w:fill="auto"/>
                    </w:rPr>
                  </w:pPr>
                  <w:r w:rsidRPr="0039576C">
                    <w:rPr>
                      <w:b/>
                      <w:bCs/>
                      <w:i/>
                      <w:iCs/>
                      <w:shd w:val="pct10" w:color="auto" w:fill="auto"/>
                    </w:rPr>
                    <w:t>Формула расчета количества баллов и (или) шкала оценки или шкала предельных величин значимости показателей оценки, устанавливающая интервалы их изменений, или порядок их определения</w:t>
                  </w:r>
                  <w:r>
                    <w:rPr>
                      <w:b/>
                      <w:bCs/>
                      <w:i/>
                      <w:iCs/>
                      <w:shd w:val="pct10" w:color="auto" w:fill="auto"/>
                    </w:rPr>
                    <w:t>:</w:t>
                  </w:r>
                </w:p>
                <w:p w:rsidR="008B47D1" w:rsidRDefault="008B47D1" w:rsidP="008B47D1">
                  <w:pPr>
                    <w:pStyle w:val="af1"/>
                    <w:ind w:right="-59"/>
                    <w:rPr>
                      <w:b/>
                      <w:bCs/>
                      <w:i/>
                      <w:iCs/>
                      <w:shd w:val="pct10" w:color="auto" w:fill="auto"/>
                    </w:rPr>
                  </w:pPr>
                  <w:r w:rsidRPr="0039576C">
                    <w:rPr>
                      <w:b/>
                      <w:bCs/>
                      <w:i/>
                      <w:iCs/>
                      <w:shd w:val="pct10" w:color="auto" w:fill="auto"/>
                    </w:rPr>
                    <w:t>Количество баллов, присуждаемых по значению показателя, определяется по формуле:</w:t>
                  </w:r>
                </w:p>
                <w:p w:rsidR="008B47D1" w:rsidRPr="0039576C" w:rsidRDefault="008B47D1" w:rsidP="008B47D1">
                  <w:pPr>
                    <w:pStyle w:val="af1"/>
                    <w:ind w:right="-59"/>
                    <w:rPr>
                      <w:b/>
                      <w:bCs/>
                      <w:i/>
                      <w:iCs/>
                      <w:shd w:val="pct10" w:color="auto" w:fill="auto"/>
                    </w:rPr>
                  </w:pPr>
                  <w:r>
                    <w:rPr>
                      <w:rFonts w:eastAsia="Calibri"/>
                      <w:sz w:val="22"/>
                      <w:szCs w:val="22"/>
                      <w:lang w:eastAsia="en-US"/>
                    </w:rPr>
                    <w:object w:dxaOrig="2880" w:dyaOrig="975">
                      <v:shape id="_x0000_i1182" type="#_x0000_t75" style="width:2in;height:48.7pt" o:ole="">
                        <v:imagedata r:id="rId207" o:title=""/>
                      </v:shape>
                      <o:OLEObject Type="Embed" ProgID="LibreOffice.MathDocument.1" ShapeID="_x0000_i1182" DrawAspect="Content" ObjectID="_1667036981" r:id="rId209"/>
                    </w:object>
                  </w:r>
                </w:p>
                <w:p w:rsidR="008B47D1" w:rsidRPr="0039576C" w:rsidRDefault="008B47D1" w:rsidP="008B47D1">
                  <w:pPr>
                    <w:pStyle w:val="af1"/>
                    <w:ind w:right="-59"/>
                    <w:rPr>
                      <w:b/>
                      <w:bCs/>
                      <w:i/>
                      <w:iCs/>
                      <w:shd w:val="pct10" w:color="auto" w:fill="auto"/>
                    </w:rPr>
                  </w:pPr>
                  <w:r w:rsidRPr="0039576C">
                    <w:rPr>
                      <w:b/>
                      <w:bCs/>
                      <w:i/>
                      <w:iCs/>
                      <w:shd w:val="pct10" w:color="auto" w:fill="auto"/>
                    </w:rPr>
                    <w:t>где:</w:t>
                  </w:r>
                </w:p>
                <w:p w:rsidR="008B47D1" w:rsidRPr="0039576C" w:rsidRDefault="008B47D1" w:rsidP="008B47D1">
                  <w:pPr>
                    <w:pStyle w:val="af1"/>
                    <w:ind w:right="-59"/>
                    <w:rPr>
                      <w:b/>
                      <w:bCs/>
                      <w:i/>
                      <w:iCs/>
                      <w:shd w:val="pct10" w:color="auto" w:fill="auto"/>
                    </w:rPr>
                  </w:pPr>
                  <w:r w:rsidRPr="0039576C">
                    <w:rPr>
                      <w:b/>
                      <w:bCs/>
                      <w:i/>
                      <w:iCs/>
                      <w:shd w:val="pct10" w:color="auto" w:fill="auto"/>
                    </w:rPr>
                    <w:t xml:space="preserve">Ki – предложение участника закупки, заявка (предложение) которого оценивается; </w:t>
                  </w:r>
                </w:p>
                <w:p w:rsidR="008B47D1" w:rsidRPr="0039576C" w:rsidRDefault="008B47D1" w:rsidP="008B47D1">
                  <w:pPr>
                    <w:pStyle w:val="af1"/>
                    <w:ind w:right="-59"/>
                    <w:rPr>
                      <w:b/>
                      <w:bCs/>
                      <w:i/>
                      <w:iCs/>
                      <w:shd w:val="pct10" w:color="auto" w:fill="auto"/>
                    </w:rPr>
                  </w:pPr>
                  <w:r w:rsidRPr="0039576C">
                    <w:rPr>
                      <w:b/>
                      <w:bCs/>
                      <w:i/>
                      <w:iCs/>
                      <w:shd w:val="pct10" w:color="auto" w:fill="auto"/>
                    </w:rPr>
                    <w:t>Kmax – максимальное предложение из предложений по критерию оценки, сделанных участниками закупки;</w:t>
                  </w:r>
                </w:p>
                <w:p w:rsidR="008B47D1" w:rsidRPr="0039576C" w:rsidRDefault="008B47D1" w:rsidP="008B47D1">
                  <w:pPr>
                    <w:pStyle w:val="af1"/>
                    <w:ind w:right="-59"/>
                    <w:rPr>
                      <w:b/>
                      <w:bCs/>
                      <w:i/>
                      <w:iCs/>
                      <w:shd w:val="pct10" w:color="auto" w:fill="auto"/>
                    </w:rPr>
                  </w:pPr>
                  <w:r w:rsidRPr="0039576C">
                    <w:rPr>
                      <w:b/>
                      <w:bCs/>
                      <w:i/>
                      <w:iCs/>
                      <w:shd w:val="pct10" w:color="auto" w:fill="auto"/>
                    </w:rPr>
                    <w:t xml:space="preserve">КЗ – коэффициент </w:t>
                  </w:r>
                  <w:r>
                    <w:rPr>
                      <w:b/>
                      <w:bCs/>
                      <w:i/>
                      <w:iCs/>
                      <w:shd w:val="pct10" w:color="auto" w:fill="auto"/>
                    </w:rPr>
                    <w:t>значимости значения показателя.</w:t>
                  </w:r>
                </w:p>
                <w:p w:rsidR="008B47D1" w:rsidRPr="006B550E" w:rsidRDefault="008B47D1" w:rsidP="008B47D1">
                  <w:pPr>
                    <w:pStyle w:val="af1"/>
                    <w:ind w:right="-59"/>
                    <w:rPr>
                      <w:b/>
                      <w:bCs/>
                      <w:i/>
                      <w:iCs/>
                      <w:shd w:val="pct10" w:color="auto" w:fill="auto"/>
                    </w:rPr>
                  </w:pPr>
                  <w:r w:rsidRPr="0039576C">
                    <w:rPr>
                      <w:b/>
                      <w:bCs/>
                      <w:i/>
                      <w:iCs/>
                      <w:shd w:val="pct10" w:color="auto" w:fill="auto"/>
                    </w:rPr>
                    <w:t>Максимальный балл при наибольшем значении.</w:t>
                  </w:r>
                </w:p>
                <w:p w:rsidR="008B47D1" w:rsidRPr="006B550E" w:rsidRDefault="008B47D1" w:rsidP="008B47D1">
                  <w:pPr>
                    <w:pStyle w:val="af1"/>
                    <w:rPr>
                      <w:b/>
                      <w:bCs/>
                      <w:i/>
                      <w:iCs/>
                      <w:shd w:val="pct10" w:color="auto" w:fill="auto"/>
                    </w:rPr>
                  </w:pPr>
                  <w:r w:rsidRPr="006B550E">
                    <w:rPr>
                      <w:b/>
                      <w:bCs/>
                      <w:i/>
                      <w:iCs/>
                      <w:shd w:val="pct10" w:color="auto" w:fill="auto"/>
                    </w:rPr>
                    <w:t>__________</w:t>
                  </w:r>
                </w:p>
                <w:p w:rsidR="008B47D1" w:rsidRPr="006B550E" w:rsidRDefault="008B47D1" w:rsidP="008B47D1">
                  <w:pPr>
                    <w:pStyle w:val="af1"/>
                    <w:rPr>
                      <w:b/>
                      <w:bCs/>
                      <w:i/>
                      <w:iCs/>
                      <w:shd w:val="pct10" w:color="auto" w:fill="auto"/>
                    </w:rPr>
                  </w:pPr>
                </w:p>
                <w:p w:rsidR="008B47D1" w:rsidRPr="006B550E" w:rsidRDefault="008B47D1" w:rsidP="008B47D1">
                  <w:pPr>
                    <w:pStyle w:val="af1"/>
                    <w:rPr>
                      <w:b/>
                      <w:bCs/>
                      <w:i/>
                      <w:iCs/>
                      <w:shd w:val="pct10" w:color="auto" w:fill="auto"/>
                    </w:rPr>
                  </w:pPr>
                </w:p>
                <w:p w:rsidR="008B47D1" w:rsidRDefault="008B47D1" w:rsidP="008B47D1">
                  <w:pPr>
                    <w:pStyle w:val="af1"/>
                    <w:ind w:left="0"/>
                    <w:rPr>
                      <w:rStyle w:val="af4"/>
                      <w:bCs/>
                      <w:iCs/>
                      <w:szCs w:val="28"/>
                      <w:shd w:val="pct10" w:color="auto" w:fill="auto"/>
                    </w:rPr>
                  </w:pPr>
                </w:p>
                <w:p w:rsidR="008B47D1" w:rsidRPr="00D729C4" w:rsidRDefault="00434478" w:rsidP="008B47D1">
                  <w:pPr>
                    <w:pStyle w:val="af1"/>
                    <w:ind w:left="0"/>
                    <w:rPr>
                      <w:rStyle w:val="af4"/>
                      <w:bCs/>
                      <w:iCs/>
                      <w:szCs w:val="28"/>
                      <w:shd w:val="pct10" w:color="auto" w:fill="auto"/>
                    </w:rPr>
                  </w:pPr>
                  <w:r>
                    <w:rPr>
                      <w:rStyle w:val="af4"/>
                      <w:bCs/>
                      <w:iCs/>
                      <w:szCs w:val="28"/>
                      <w:u w:val="single"/>
                      <w:shd w:val="clear" w:color="auto" w:fill="auto"/>
                    </w:rPr>
                    <w:t>3</w:t>
                  </w:r>
                  <w:r w:rsidR="008B47D1" w:rsidRPr="0039576C">
                    <w:rPr>
                      <w:rStyle w:val="af4"/>
                      <w:bCs/>
                      <w:iCs/>
                      <w:szCs w:val="28"/>
                      <w:u w:val="single"/>
                      <w:shd w:val="clear" w:color="auto" w:fill="auto"/>
                    </w:rPr>
                    <w:t>)</w:t>
                  </w:r>
                  <w:r w:rsidR="008B47D1" w:rsidRPr="00D729C4">
                    <w:rPr>
                      <w:rStyle w:val="af4"/>
                      <w:bCs/>
                      <w:iCs/>
                      <w:szCs w:val="28"/>
                      <w:shd w:val="pct10" w:color="auto" w:fill="auto"/>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434478" w:rsidP="008B47D1">
                  <w:pPr>
                    <w:pStyle w:val="af1"/>
                    <w:spacing w:before="0" w:after="0"/>
                    <w:ind w:left="0"/>
                    <w:jc w:val="both"/>
                    <w:rPr>
                      <w:rStyle w:val="af4"/>
                      <w:bCs/>
                      <w:iCs/>
                      <w:szCs w:val="28"/>
                      <w:shd w:val="pct10" w:color="auto" w:fill="auto"/>
                    </w:rPr>
                  </w:pPr>
                  <w:r>
                    <w:rPr>
                      <w:rStyle w:val="af4"/>
                      <w:bCs/>
                      <w:iCs/>
                      <w:szCs w:val="28"/>
                      <w:u w:val="single"/>
                      <w:shd w:val="clear" w:color="auto" w:fill="auto"/>
                    </w:rPr>
                    <w:t>4</w:t>
                  </w:r>
                  <w:r w:rsidR="008B47D1" w:rsidRPr="0039576C">
                    <w:rPr>
                      <w:rStyle w:val="af4"/>
                      <w:bCs/>
                      <w:iCs/>
                      <w:szCs w:val="28"/>
                      <w:u w:val="single"/>
                      <w:shd w:val="clear" w:color="auto" w:fill="auto"/>
                    </w:rPr>
                    <w:t>)</w:t>
                  </w:r>
                  <w:r w:rsidR="008B47D1" w:rsidRPr="00D729C4">
                    <w:rPr>
                      <w:rStyle w:val="af4"/>
                      <w:bCs/>
                      <w:iCs/>
                      <w:szCs w:val="28"/>
                      <w:shd w:val="pct10" w:color="auto" w:fill="auto"/>
                    </w:rPr>
                    <w:t xml:space="preserve"> Первый порядковый номер присваивается Заявке, набравшей наибольший итоговый рейтинг.</w:t>
                  </w:r>
                  <w:r w:rsidR="008B47D1" w:rsidRPr="0085682C">
                    <w:rPr>
                      <w:rStyle w:val="af4"/>
                      <w:bCs/>
                      <w:iCs/>
                      <w:szCs w:val="28"/>
                      <w:shd w:val="pct10" w:color="auto" w:fill="auto"/>
                    </w:rPr>
                    <w:t xml:space="preserve"> </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lastRenderedPageBreak/>
                    <w:object w:dxaOrig="225" w:dyaOrig="225">
                      <v:shape id="_x0000_i1569" type="#_x0000_t75" style="width:13.5pt;height:18.75pt" o:ole="">
                        <v:imagedata r:id="rId35" o:title=""/>
                      </v:shape>
                      <w:control r:id="rId210" w:name="OptionButton25112111121121111" w:shapeid="_x0000_i1569"/>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73" type="#_x0000_t75" style="width:13.5pt;height:18.75pt" o:ole="">
                        <v:imagedata r:id="rId211" o:title=""/>
                      </v:shape>
                      <w:control r:id="rId212" w:name="AuctionCheck" w:shapeid="_x0000_i1573"/>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75" type="#_x0000_t75" style="width:12pt;height:12pt" o:ole="">
                  <v:imagedata r:id="rId213" o:title=""/>
                </v:shape>
                <w:control r:id="rId214" w:name="AuctionStep1" w:shapeid="_x0000_i1575"/>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77" type="#_x0000_t75" style="width:12pt;height:12pt" o:ole="">
                  <v:imagedata r:id="rId215" o:title=""/>
                </v:shape>
                <w:control r:id="rId216" w:name="AuctionStep2" w:shapeid="_x0000_i1577"/>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9" type="#_x0000_t75" style="width:13.5pt;height:18.75pt" o:ole="">
                        <v:imagedata r:id="rId35" o:title=""/>
                      </v:shape>
                      <w:control r:id="rId217" w:name="OptionButton251121111211131" w:shapeid="_x0000_i1579"/>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81" type="#_x0000_t75" style="width:13.5pt;height:18.75pt" o:ole="">
                        <v:imagedata r:id="rId35" o:title=""/>
                      </v:shape>
                      <w:control r:id="rId218" w:name="OptionButton251121111211231" w:shapeid="_x0000_i158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83" type="#_x0000_t75" style="width:13.5pt;height:18.75pt" o:ole="">
                        <v:imagedata r:id="rId219" o:title=""/>
                      </v:shape>
                      <w:control r:id="rId220" w:name="AuctionCheck2" w:shapeid="_x0000_i1583"/>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3.5pt;height:18.75pt" o:ole="">
                        <v:imagedata r:id="rId33" o:title=""/>
                      </v:shape>
                      <w:control r:id="rId221" w:name="OptionButton25112111121121112" w:shapeid="_x0000_i1585"/>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5" o:title=""/>
                      </v:shape>
                      <w:control r:id="rId222" w:name="OptionButton251121111211211111" w:shapeid="_x0000_i1587"/>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F1761C"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9" type="#_x0000_t75" style="width:13.5pt;height:18.75pt" o:ole="">
                        <v:imagedata r:id="rId33" o:title=""/>
                      </v:shape>
                      <w:control r:id="rId223" w:name="OptionButton2511211112112111212" w:shapeid="_x0000_i1589"/>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91" type="#_x0000_t75" style="width:13.5pt;height:18.75pt" o:ole="">
                        <v:imagedata r:id="rId35" o:title=""/>
                      </v:shape>
                      <w:control r:id="rId224" w:name="OptionButton25112111121121111112" w:shapeid="_x0000_i1591"/>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93" type="#_x0000_t75" style="width:12.75pt;height:18.75pt" o:ole="">
                        <v:imagedata r:id="rId55" o:title=""/>
                      </v:shape>
                      <w:control r:id="rId225" w:name="CheckBox21212121111813" w:shapeid="_x0000_i1593"/>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E4C7B">
                    <w:rPr>
                      <w:szCs w:val="20"/>
                    </w:rPr>
                    <w:pict>
                      <v:shape id="_x0000_i1195" type="#_x0000_t75" style="width:12.75pt;height:18.75pt">
                        <v:imagedata r:id="rId22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E4C7B">
                    <w:rPr>
                      <w:szCs w:val="20"/>
                    </w:rPr>
                    <w:pict>
                      <v:shape id="_x0000_i1196" type="#_x0000_t75" style="width:13.5pt;height:18.75pt">
                        <v:imagedata r:id="rId22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3.5pt;height:18.75pt" o:ole="">
                        <v:imagedata r:id="rId35" o:title=""/>
                      </v:shape>
                      <w:control r:id="rId228" w:name="OptionButton25112111121121111111" w:shapeid="_x0000_i1595"/>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9" type="#_x0000_t75" style="width:12.75pt;height:18.75pt" o:ole="">
                        <v:imagedata r:id="rId55" o:title=""/>
                      </v:shape>
                      <w:control r:id="rId229" w:name="CheckBox2121212111181" w:shapeid="_x0000_i1599"/>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601" type="#_x0000_t75" style="width:12.75pt;height:18.75pt" o:ole="">
                        <v:imagedata r:id="rId55" o:title=""/>
                      </v:shape>
                      <w:control r:id="rId230" w:name="CheckBox21212121111811" w:shapeid="_x0000_i1601"/>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603" type="#_x0000_t75" style="width:12.75pt;height:18.75pt" o:ole="">
                        <v:imagedata r:id="rId55" o:title=""/>
                      </v:shape>
                      <w:control r:id="rId231" w:name="CheckBox212121211118111" w:shapeid="_x0000_i160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5" type="#_x0000_t75" style="width:9pt;height:15pt" o:ole="">
                        <v:imagedata r:id="rId232" o:title=""/>
                      </v:shape>
                      <w:control r:id="rId233" w:name="OptionButton42" w:shapeid="_x0000_i1605"/>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607" type="#_x0000_t75" style="width:9pt;height:15pt" o:ole="">
                        <v:imagedata r:id="rId234" o:title=""/>
                      </v:shape>
                      <w:control r:id="rId235" w:name="OptionButton421" w:shapeid="_x0000_i1607"/>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2" w:name="_Toc386739076"/>
            <w:bookmarkStart w:id="333" w:name="_Toc386739077"/>
            <w:bookmarkStart w:id="334" w:name="_Toc386739078"/>
            <w:bookmarkStart w:id="335" w:name="_Toc386739079"/>
            <w:bookmarkStart w:id="336" w:name="_Toc386739080"/>
            <w:bookmarkStart w:id="337" w:name="_Toc386739081"/>
            <w:bookmarkStart w:id="338" w:name="_Toc390239240"/>
            <w:bookmarkEnd w:id="332"/>
            <w:bookmarkEnd w:id="333"/>
            <w:bookmarkEnd w:id="334"/>
            <w:bookmarkEnd w:id="335"/>
            <w:bookmarkEnd w:id="336"/>
            <w:bookmarkEnd w:id="337"/>
            <w:r w:rsidRPr="0085682C">
              <w:rPr>
                <w:b/>
                <w:sz w:val="20"/>
                <w:szCs w:val="20"/>
              </w:rPr>
              <w:t>Срок и порядок заключения Договора</w:t>
            </w:r>
            <w:bookmarkEnd w:id="338"/>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9" w:name="_Toc386739213"/>
            <w:bookmarkStart w:id="340" w:name="_Toc386739214"/>
            <w:bookmarkStart w:id="341" w:name="_Ref352613207"/>
            <w:bookmarkEnd w:id="339"/>
            <w:bookmarkEnd w:id="340"/>
          </w:p>
        </w:tc>
        <w:bookmarkEnd w:id="341"/>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9" type="#_x0000_t75" style="width:13.5pt;height:18.75pt" o:ole="">
                        <v:imagedata r:id="rId35" o:title=""/>
                      </v:shape>
                      <w:control r:id="rId236" w:name="OptionButton_25_391_3_11" w:shapeid="_x0000_i1609"/>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1" type="#_x0000_t75" style="width:13.5pt;height:18.75pt" o:ole="">
                        <v:imagedata r:id="rId35" o:title=""/>
                      </v:shape>
                      <w:control r:id="rId237" w:name="OptionButton_25_391_3_21" w:shapeid="_x0000_i1611"/>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3" type="#_x0000_t75" style="width:13.5pt;height:18.75pt" o:ole="">
                        <v:imagedata r:id="rId33" o:title=""/>
                      </v:shape>
                      <w:control r:id="rId238" w:name="OptionButton_25_391_3_31" w:shapeid="_x0000_i1613"/>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15" type="#_x0000_t75" style="width:13.5pt;height:18.75pt" o:ole="">
                        <v:imagedata r:id="rId35" o:title=""/>
                      </v:shape>
                      <w:control r:id="rId239" w:name="OptionButton_25_391_3_41" w:shapeid="_x0000_i1615"/>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7" type="#_x0000_t75" style="width:13.5pt;height:18.75pt" o:ole="">
                        <v:imagedata r:id="rId35" o:title=""/>
                      </v:shape>
                      <w:control r:id="rId240" w:name="OptionButton_25_391_2_11" w:shapeid="_x0000_i1617"/>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9" type="#_x0000_t75" style="width:13.5pt;height:18.75pt" o:ole="">
                        <v:imagedata r:id="rId35" o:title=""/>
                      </v:shape>
                      <w:control r:id="rId241" w:name="OptionButton_25_391_2_21" w:shapeid="_x0000_i1619"/>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21" type="#_x0000_t75" style="width:13.5pt;height:18.75pt" o:ole="">
                        <v:imagedata r:id="rId35" o:title=""/>
                      </v:shape>
                      <w:control r:id="rId242" w:name="OptionButton_25_391_2_31" w:shapeid="_x0000_i1621"/>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23" type="#_x0000_t75" style="width:13.5pt;height:18.75pt" o:ole="">
                        <v:imagedata r:id="rId33" o:title=""/>
                      </v:shape>
                      <w:control r:id="rId243" w:name="OptionButton_25_391_2_41" w:shapeid="_x0000_i1623"/>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25" type="#_x0000_t75" style="width:13.5pt;height:18.75pt" o:ole="">
                        <v:imagedata r:id="rId35" o:title=""/>
                      </v:shape>
                      <w:control r:id="rId244" w:name="OptionButton_25_391_1_1" w:shapeid="_x0000_i1625"/>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27" type="#_x0000_t75" style="width:13.5pt;height:18.75pt" o:ole="">
                        <v:imagedata r:id="rId33" o:title=""/>
                      </v:shape>
                      <w:control r:id="rId245" w:name="OptionButton_25_391_1_2" w:shapeid="_x0000_i1627"/>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9" type="#_x0000_t75" style="width:13.5pt;height:18.75pt" o:ole="">
                        <v:imagedata r:id="rId246" o:title=""/>
                      </v:shape>
                      <w:control r:id="rId247" w:name="OptionButton_25_391_1_3" w:shapeid="_x0000_i1629"/>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1" type="#_x0000_t75" style="width:15pt;height:15pt" o:ole="">
                        <v:imagedata r:id="rId21" o:title=""/>
                      </v:shape>
                      <w:control r:id="rId248" w:name="OptionButton26_394_1" w:shapeid="_x0000_i1631"/>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3" type="#_x0000_t75" style="width:15pt;height:15pt" o:ole="">
                        <v:imagedata r:id="rId249" o:title=""/>
                      </v:shape>
                      <w:control r:id="rId250" w:name="OptionButton26_394_2" w:shapeid="_x0000_i1633"/>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5" type="#_x0000_t75" style="width:15pt;height:15pt" o:ole="">
                        <v:imagedata r:id="rId21" o:title=""/>
                      </v:shape>
                      <w:control r:id="rId251" w:name="OptionButton26_394_3" w:shapeid="_x0000_i1635"/>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37" type="#_x0000_t75" style="width:15pt;height:15pt" o:ole="">
                        <v:imagedata r:id="rId21" o:title=""/>
                      </v:shape>
                      <w:control r:id="rId252" w:name="OptionButton26_394_4" w:shapeid="_x0000_i1637"/>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5"/>
            <w:bookmarkEnd w:id="342"/>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9" type="#_x0000_t75" style="width:13.5pt;height:18.75pt" o:ole="">
                        <v:imagedata r:id="rId33" o:title=""/>
                      </v:shape>
                      <w:control r:id="rId253" w:name="OptionButton252211111311" w:shapeid="_x0000_i1639"/>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41" type="#_x0000_t75" style="width:13.5pt;height:18.75pt" o:ole="">
                        <v:imagedata r:id="rId35" o:title=""/>
                      </v:shape>
                      <w:control r:id="rId254" w:name="OptionButton2522111112111" w:shapeid="_x0000_i164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55" w:name="CheckBox212121211118123112" w:shapeid="_x0000_i164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2.75pt;height:18.75pt" o:ole="">
                        <v:imagedata r:id="rId55" o:title=""/>
                      </v:shape>
                      <w:control r:id="rId256" w:name="CheckBox212121211118123212" w:shapeid="_x0000_i1645"/>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2.75pt;height:18.75pt" o:ole="">
                        <v:imagedata r:id="rId55" o:title=""/>
                      </v:shape>
                      <w:control r:id="rId257" w:name="CheckBox212121211118123311" w:shapeid="_x0000_i164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9" type="#_x0000_t75" style="width:12.75pt;height:18.75pt" o:ole="">
                        <v:imagedata r:id="rId55" o:title=""/>
                      </v:shape>
                      <w:control r:id="rId258" w:name="CheckBox212121211118123411" w:shapeid="_x0000_i164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51" type="#_x0000_t75" style="width:12.75pt;height:18.75pt" o:ole="">
                        <v:imagedata r:id="rId55" o:title=""/>
                      </v:shape>
                      <w:control r:id="rId259" w:name="CheckBox212121211118123511" w:shapeid="_x0000_i1651"/>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53" type="#_x0000_t75" style="width:13.5pt;height:18.75pt" o:ole="">
                        <v:imagedata r:id="rId33" o:title=""/>
                      </v:shape>
                      <w:control r:id="rId260" w:name="OptionButton2522111211" w:shapeid="_x0000_i1653"/>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55" type="#_x0000_t75" style="width:13.5pt;height:18.75pt" o:ole="">
                        <v:imagedata r:id="rId35" o:title=""/>
                      </v:shape>
                      <w:control r:id="rId261" w:name="OptionButton25112111211" w:shapeid="_x0000_i1655"/>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7" type="#_x0000_t75" style="width:13.5pt;height:18.75pt" o:ole="">
                        <v:imagedata r:id="rId33" o:title=""/>
                      </v:shape>
                      <w:control r:id="rId262" w:name="OptionButton25112111121221" w:shapeid="_x0000_i1657"/>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9" type="#_x0000_t75" style="width:13.5pt;height:18.75pt" o:ole="">
                        <v:imagedata r:id="rId35" o:title=""/>
                      </v:shape>
                      <w:control r:id="rId263" w:name="OptionButton2511211111211321" w:shapeid="_x0000_i1659"/>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61" type="#_x0000_t75" style="width:12.75pt;height:18.75pt" o:ole="">
                        <v:imagedata r:id="rId55" o:title=""/>
                      </v:shape>
                      <w:control r:id="rId264" w:name="CheckBox2121212111181281" w:shapeid="_x0000_i1661"/>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63" type="#_x0000_t75" style="width:12.75pt;height:18.75pt" o:ole="">
                        <v:imagedata r:id="rId55" o:title=""/>
                      </v:shape>
                      <w:control r:id="rId265" w:name="CheckBox2121212111181291" w:shapeid="_x0000_i1663"/>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3" w:name="_Toc386739216"/>
            <w:bookmarkStart w:id="344" w:name="_Ref391375781"/>
            <w:bookmarkEnd w:id="343"/>
          </w:p>
        </w:tc>
        <w:bookmarkEnd w:id="344"/>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3.5pt;height:18.75pt" o:ole="">
                        <v:imagedata r:id="rId33" o:title=""/>
                      </v:shape>
                      <w:control r:id="rId266" w:name="OptionButton25112111121121112113" w:shapeid="_x0000_i1665"/>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67" type="#_x0000_t75" style="width:13.5pt;height:18.75pt" o:ole="">
                        <v:imagedata r:id="rId35" o:title=""/>
                      </v:shape>
                      <w:control r:id="rId267" w:name="OptionButton251121111211211111111" w:shapeid="_x0000_i1667"/>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9" type="#_x0000_t75" style="width:12.75pt;height:18.75pt" o:ole="">
                        <v:imagedata r:id="rId55" o:title=""/>
                      </v:shape>
                      <w:control r:id="rId268" w:name="CheckBox212121211118122" w:shapeid="_x0000_i1669"/>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71" type="#_x0000_t75" style="width:12.75pt;height:18.75pt" o:ole="">
                        <v:imagedata r:id="rId55" o:title=""/>
                      </v:shape>
                      <w:control r:id="rId269" w:name="CheckBox2121212111181221" w:shapeid="_x0000_i1671"/>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73" type="#_x0000_t75" style="width:12.75pt;height:18.75pt" o:ole="">
                        <v:imagedata r:id="rId55" o:title=""/>
                      </v:shape>
                      <w:control r:id="rId270" w:name="CheckBox212121211118121" w:shapeid="_x0000_i1673"/>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5" w:name="_Toc386739217"/>
            <w:bookmarkStart w:id="346" w:name="_Toc386739218"/>
            <w:bookmarkStart w:id="347" w:name="_Toc386739219"/>
            <w:bookmarkStart w:id="348" w:name="_Toc386739220"/>
            <w:bookmarkEnd w:id="345"/>
            <w:bookmarkEnd w:id="346"/>
            <w:bookmarkEnd w:id="347"/>
            <w:bookmarkEnd w:id="348"/>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5" o:title=""/>
                      </v:shape>
                      <w:control r:id="rId271" w:name="OptionButton25112111121121112111212111" w:shapeid="_x0000_i1675"/>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3.5pt;height:18.75pt" o:ole="">
                        <v:imagedata r:id="rId35" o:title=""/>
                      </v:shape>
                      <w:control r:id="rId272" w:name="OptionButton25112111121121112112212311" w:shapeid="_x0000_i1677"/>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9" type="#_x0000_t75" style="width:13.5pt;height:18.75pt" o:ole="">
                        <v:imagedata r:id="rId35" o:title=""/>
                      </v:shape>
                      <w:control r:id="rId273" w:name="OptionButton251121111211211121122122111" w:shapeid="_x0000_i167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81" type="#_x0000_t75" style="width:13.5pt;height:18.75pt" o:ole="">
                        <v:imagedata r:id="rId35" o:title=""/>
                      </v:shape>
                      <w:control r:id="rId274" w:name="OptionButton251121111211211121122121211" w:shapeid="_x0000_i1681"/>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83" type="#_x0000_t75" style="width:13.5pt;height:18.75pt" o:ole="">
                        <v:imagedata r:id="rId35" o:title=""/>
                      </v:shape>
                      <w:control r:id="rId275" w:name="OptionButton2511211112112111211221211111" w:shapeid="_x0000_i1683"/>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85" type="#_x0000_t75" style="width:17.25pt;height:16.5pt" o:ole="">
                        <v:imagedata r:id="rId276" o:title=""/>
                        <o:lock v:ext="edit" aspectratio="f"/>
                      </v:shape>
                      <w:control r:id="rId277" w:name="OptionButton4_Group58" w:shapeid="_x0000_i1685"/>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87" type="#_x0000_t75" style="width:13.5pt;height:18.75pt" o:ole="">
                        <v:imagedata r:id="rId33" o:title=""/>
                      </v:shape>
                      <w:control r:id="rId278" w:name="OptionButton25112111121121112111213111" w:shapeid="_x0000_i1687"/>
                    </w:object>
                  </w:r>
                </w:p>
              </w:tc>
              <w:tc>
                <w:tcPr>
                  <w:tcW w:w="8236" w:type="dxa"/>
                  <w:vAlign w:val="center"/>
                </w:tcPr>
                <w:p w:rsidR="00F1761C" w:rsidRPr="0086721D" w:rsidRDefault="009369FB" w:rsidP="0090739D">
                  <w:pPr>
                    <w:pStyle w:val="af1"/>
                    <w:tabs>
                      <w:tab w:val="clear" w:pos="1134"/>
                    </w:tabs>
                    <w:spacing w:before="0" w:after="0"/>
                    <w:ind w:left="0"/>
                    <w:jc w:val="both"/>
                    <w:rPr>
                      <w:szCs w:val="20"/>
                    </w:rPr>
                  </w:pPr>
                  <w:r>
                    <w:rPr>
                      <w:lang w:val="en-US"/>
                    </w:rPr>
                    <w:t>eredzhibokmb</w:t>
                  </w:r>
                  <w:r w:rsidR="00275B3F"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9" type="#_x0000_t75" style="width:13.5pt;height:18.75pt" o:ole="">
                        <v:imagedata r:id="rId35" o:title=""/>
                      </v:shape>
                      <w:control r:id="rId279" w:name="OptionButton25112111121121112112213111" w:shapeid="_x0000_i1689"/>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91" type="#_x0000_t75" style="width:13.5pt;height:18.75pt" o:ole="">
                        <v:imagedata r:id="rId33" o:title=""/>
                      </v:shape>
                      <w:control r:id="rId280" w:name="OptionButton2511211112112111211121311" w:shapeid="_x0000_i1691"/>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93" type="#_x0000_t75" style="width:13.5pt;height:18.75pt" o:ole="">
                        <v:imagedata r:id="rId35" o:title=""/>
                      </v:shape>
                      <w:control r:id="rId281" w:name="OptionButton2511211112112111211221311" w:shapeid="_x0000_i1693"/>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82"/>
          <w:headerReference w:type="default" r:id="rId283"/>
          <w:footerReference w:type="default" r:id="rId284"/>
          <w:headerReference w:type="first" r:id="rId28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9" w:name="_Toc392487639"/>
      <w:bookmarkStart w:id="350"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E4C7B">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9"/>
      <w:bookmarkEnd w:id="350"/>
      <w:r w:rsidR="007F2A93" w:rsidRPr="0085682C">
        <w:rPr>
          <w:rStyle w:val="afd"/>
          <w:rFonts w:ascii="Times New Roman" w:hAnsi="Times New Roman"/>
        </w:rPr>
        <w:footnoteReference w:id="11"/>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1" w:name="_Toc392335769"/>
      <w:bookmarkStart w:id="352" w:name="_Toc392336216"/>
      <w:bookmarkStart w:id="353" w:name="_Toc392336365"/>
      <w:bookmarkStart w:id="354" w:name="_Toc392403797"/>
      <w:bookmarkStart w:id="355" w:name="_Toc392409013"/>
      <w:bookmarkStart w:id="356" w:name="_Toc392411101"/>
      <w:bookmarkStart w:id="357" w:name="_Toc392335770"/>
      <w:bookmarkStart w:id="358" w:name="_Toc392336217"/>
      <w:bookmarkStart w:id="359" w:name="_Toc392336366"/>
      <w:bookmarkStart w:id="360" w:name="_Toc392403798"/>
      <w:bookmarkStart w:id="361" w:name="_Toc392409014"/>
      <w:bookmarkStart w:id="362" w:name="_Toc392411102"/>
      <w:bookmarkStart w:id="363" w:name="_Toc392335771"/>
      <w:bookmarkStart w:id="364" w:name="_Toc392336218"/>
      <w:bookmarkStart w:id="365" w:name="_Toc392336367"/>
      <w:bookmarkStart w:id="366" w:name="_Toc392403799"/>
      <w:bookmarkStart w:id="367" w:name="_Toc392409015"/>
      <w:bookmarkStart w:id="368" w:name="_Toc392411103"/>
      <w:bookmarkStart w:id="369" w:name="_Toc392487640"/>
      <w:bookmarkStart w:id="370" w:name="_Toc392489344"/>
      <w:bookmarkStart w:id="371" w:name="_Toc55285335"/>
      <w:bookmarkStart w:id="372" w:name="_Toc55305369"/>
      <w:bookmarkStart w:id="373" w:name="_Toc57314615"/>
      <w:bookmarkStart w:id="374" w:name="_Toc69728941"/>
      <w:bookmarkStart w:id="375" w:name="_Toc299956840"/>
      <w:bookmarkStart w:id="376" w:name="_Toc299981465"/>
      <w:bookmarkStart w:id="377" w:name="_Toc299981668"/>
      <w:bookmarkStart w:id="378" w:name="_Toc355626472"/>
      <w:bookmarkStart w:id="379" w:name="_Toc386738887"/>
      <w:bookmarkStart w:id="380" w:name="_Toc390239201"/>
      <w:bookmarkStart w:id="381" w:name="_Ref391413645"/>
      <w:bookmarkStart w:id="382" w:name="_Ref295042457"/>
      <w:bookmarkStart w:id="383" w:name="ЗАКАЗ"/>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E4C7B">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4"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E4C7B">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4"/>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E4C7B">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5"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6" w:name="_Toc392487666"/>
      <w:bookmarkStart w:id="387" w:name="_Toc392489370"/>
      <w:bookmarkEnd w:id="385"/>
    </w:p>
    <w:p w:rsidR="00E41F0A" w:rsidRPr="0085682C" w:rsidRDefault="00E41F0A" w:rsidP="00E41F0A">
      <w:pPr>
        <w:pStyle w:val="22"/>
      </w:pPr>
      <w:bookmarkStart w:id="388" w:name="_Ref460337232"/>
      <w:r w:rsidRPr="0085682C">
        <w:t>Инструкция по подготовке заявки Участником закупки</w:t>
      </w:r>
      <w:bookmarkEnd w:id="388"/>
    </w:p>
    <w:p w:rsidR="000319CA" w:rsidRPr="0085682C" w:rsidRDefault="00742393">
      <w:pPr>
        <w:pStyle w:val="-3"/>
        <w:ind w:left="851" w:hanging="851"/>
      </w:pPr>
      <w:bookmarkStart w:id="389" w:name="_Ref392505507"/>
      <w:bookmarkStart w:id="390" w:name="_Ref392054162"/>
      <w:bookmarkStart w:id="391" w:name="_Ref392054139"/>
      <w:bookmarkEnd w:id="386"/>
      <w:bookmarkEnd w:id="387"/>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9"/>
      <w:bookmarkEnd w:id="390"/>
      <w:bookmarkEnd w:id="391"/>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3"/>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2" w:name="_Ref392226646"/>
      <w:bookmarkStart w:id="393"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8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2"/>
    <w:bookmarkEnd w:id="393"/>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1"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1"/>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2" w:name="_Toc360174927"/>
      <w:bookmarkStart w:id="403" w:name="_Toc422832453"/>
    </w:p>
    <w:p w:rsidR="00B80F99" w:rsidRPr="00B80F99" w:rsidRDefault="00B80F99" w:rsidP="00B80F99">
      <w:pPr>
        <w:pStyle w:val="-3"/>
        <w:ind w:left="2074"/>
      </w:pPr>
      <w:r w:rsidRPr="00B80F99">
        <w:t>Аукционная процедура понижения цены (переторжка)</w:t>
      </w:r>
      <w:bookmarkEnd w:id="402"/>
      <w:bookmarkEnd w:id="403"/>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4"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4"/>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4"/>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5" w:name="_Toc387161681"/>
      <w:bookmarkStart w:id="406" w:name="_Toc387162227"/>
      <w:bookmarkStart w:id="407" w:name="_Toc387162397"/>
      <w:bookmarkStart w:id="408" w:name="_Toc387664713"/>
      <w:bookmarkStart w:id="409" w:name="_Toc387668476"/>
      <w:bookmarkStart w:id="410" w:name="_Toc387671351"/>
      <w:bookmarkStart w:id="411" w:name="_Toc387674344"/>
      <w:bookmarkStart w:id="412" w:name="_Toc387676129"/>
      <w:bookmarkStart w:id="413" w:name="_Toc387679628"/>
      <w:bookmarkStart w:id="414" w:name="_Toc387680834"/>
      <w:bookmarkStart w:id="415" w:name="_Toc387681343"/>
      <w:bookmarkStart w:id="416" w:name="_Toc387024538"/>
      <w:bookmarkStart w:id="417" w:name="_Toc387131165"/>
      <w:bookmarkStart w:id="418" w:name="_Toc387132659"/>
      <w:bookmarkStart w:id="419" w:name="_Toc387161682"/>
      <w:bookmarkStart w:id="420" w:name="_Toc387162228"/>
      <w:bookmarkStart w:id="421" w:name="_Toc387162398"/>
      <w:bookmarkStart w:id="422" w:name="_Toc387664714"/>
      <w:bookmarkStart w:id="423" w:name="_Toc387668477"/>
      <w:bookmarkStart w:id="424" w:name="_Toc387671352"/>
      <w:bookmarkStart w:id="425" w:name="_Toc387674345"/>
      <w:bookmarkStart w:id="426" w:name="_Toc387676130"/>
      <w:bookmarkStart w:id="427" w:name="_Toc387679629"/>
      <w:bookmarkStart w:id="428" w:name="_Toc387680835"/>
      <w:bookmarkStart w:id="429" w:name="_Toc387681344"/>
      <w:bookmarkStart w:id="430" w:name="_Toc387024539"/>
      <w:bookmarkStart w:id="431" w:name="_Toc387131166"/>
      <w:bookmarkStart w:id="432" w:name="_Toc387132660"/>
      <w:bookmarkStart w:id="433" w:name="_Toc387161683"/>
      <w:bookmarkStart w:id="434" w:name="_Toc387162229"/>
      <w:bookmarkStart w:id="435" w:name="_Toc387162399"/>
      <w:bookmarkStart w:id="436" w:name="_Toc387664715"/>
      <w:bookmarkStart w:id="437" w:name="_Toc387668478"/>
      <w:bookmarkStart w:id="438" w:name="_Toc387671353"/>
      <w:bookmarkStart w:id="439" w:name="_Toc387674346"/>
      <w:bookmarkStart w:id="440" w:name="_Toc387676131"/>
      <w:bookmarkStart w:id="441" w:name="_Toc387679630"/>
      <w:bookmarkStart w:id="442" w:name="_Toc387680836"/>
      <w:bookmarkStart w:id="443" w:name="_Toc387681345"/>
      <w:bookmarkStart w:id="444" w:name="_Toc351578736"/>
      <w:bookmarkStart w:id="445" w:name="_Toc351579292"/>
      <w:bookmarkStart w:id="446" w:name="_Toc351580994"/>
      <w:bookmarkStart w:id="447" w:name="_Toc351581590"/>
      <w:bookmarkStart w:id="448" w:name="_Toc351590629"/>
      <w:bookmarkStart w:id="449" w:name="_Toc351578743"/>
      <w:bookmarkStart w:id="450" w:name="_Toc351579299"/>
      <w:bookmarkStart w:id="451" w:name="_Toc351581001"/>
      <w:bookmarkStart w:id="452" w:name="_Toc351581597"/>
      <w:bookmarkStart w:id="453" w:name="_Toc351590636"/>
      <w:bookmarkStart w:id="454" w:name="_Toc351578746"/>
      <w:bookmarkStart w:id="455" w:name="_Toc351579302"/>
      <w:bookmarkStart w:id="456" w:name="_Toc351581004"/>
      <w:bookmarkStart w:id="457" w:name="_Toc351581600"/>
      <w:bookmarkStart w:id="458" w:name="_Toc351590639"/>
      <w:bookmarkStart w:id="459" w:name="_Ref295186382"/>
      <w:bookmarkStart w:id="460" w:name="_Toc299956857"/>
      <w:bookmarkStart w:id="461" w:name="_Toc299981482"/>
      <w:bookmarkStart w:id="462" w:name="_Toc299981685"/>
      <w:bookmarkStart w:id="463" w:name="_Toc355626495"/>
      <w:bookmarkStart w:id="464" w:name="_Toc386738944"/>
      <w:bookmarkEnd w:id="369"/>
      <w:bookmarkEnd w:id="370"/>
      <w:bookmarkEnd w:id="371"/>
      <w:bookmarkEnd w:id="372"/>
      <w:bookmarkEnd w:id="373"/>
      <w:bookmarkEnd w:id="374"/>
      <w:bookmarkEnd w:id="375"/>
      <w:bookmarkEnd w:id="376"/>
      <w:bookmarkEnd w:id="377"/>
      <w:bookmarkEnd w:id="378"/>
      <w:bookmarkEnd w:id="379"/>
      <w:bookmarkEnd w:id="380"/>
      <w:bookmarkEnd w:id="381"/>
      <w:bookmarkEnd w:id="396"/>
      <w:bookmarkEnd w:id="397"/>
      <w:bookmarkEnd w:id="398"/>
      <w:bookmarkEnd w:id="399"/>
      <w:bookmarkEnd w:id="40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0B758E" w:rsidRPr="0085682C" w:rsidRDefault="000B758E" w:rsidP="00E55E72">
      <w:pPr>
        <w:pStyle w:val="-3"/>
        <w:ind w:left="851" w:hanging="851"/>
        <w:sectPr w:rsidR="000B758E" w:rsidRPr="0085682C" w:rsidSect="00221B34">
          <w:headerReference w:type="even" r:id="rId287"/>
          <w:headerReference w:type="default" r:id="rId288"/>
          <w:footerReference w:type="default" r:id="rId289"/>
          <w:headerReference w:type="first" r:id="rId29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5" w:name="ф_06_квалификационная_часть"/>
      <w:bookmarkStart w:id="466" w:name="_Ref55280368"/>
      <w:bookmarkStart w:id="467" w:name="_Toc55285361"/>
      <w:bookmarkStart w:id="468" w:name="_Toc55305390"/>
      <w:bookmarkStart w:id="469" w:name="_Toc57314671"/>
      <w:bookmarkStart w:id="470" w:name="_Toc69728985"/>
      <w:bookmarkStart w:id="471" w:name="_Toc355626502"/>
      <w:bookmarkStart w:id="472" w:name="_Toc386739265"/>
      <w:bookmarkStart w:id="473" w:name="_Toc390239241"/>
      <w:bookmarkStart w:id="474" w:name="_Ref390521000"/>
      <w:bookmarkStart w:id="475" w:name="_Toc392487689"/>
      <w:bookmarkStart w:id="476" w:name="_Toc392489393"/>
      <w:bookmarkStart w:id="477" w:name="ФОРМЫ"/>
      <w:bookmarkEnd w:id="382"/>
      <w:bookmarkEnd w:id="383"/>
      <w:bookmarkEnd w:id="459"/>
      <w:bookmarkEnd w:id="460"/>
      <w:bookmarkEnd w:id="461"/>
      <w:bookmarkEnd w:id="462"/>
      <w:bookmarkEnd w:id="463"/>
      <w:bookmarkEnd w:id="464"/>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5"/>
      <w:bookmarkEnd w:id="466"/>
      <w:bookmarkEnd w:id="467"/>
      <w:bookmarkEnd w:id="468"/>
      <w:bookmarkEnd w:id="469"/>
      <w:bookmarkEnd w:id="470"/>
      <w:bookmarkEnd w:id="471"/>
      <w:bookmarkEnd w:id="472"/>
      <w:bookmarkEnd w:id="473"/>
      <w:r w:rsidR="006211CA" w:rsidRPr="0085682C">
        <w:rPr>
          <w:rFonts w:ascii="Times New Roman" w:hAnsi="Times New Roman" w:cs="Times New Roman"/>
        </w:rPr>
        <w:t>в</w:t>
      </w:r>
      <w:r w:rsidR="00CD2739" w:rsidRPr="0085682C">
        <w:rPr>
          <w:rFonts w:ascii="Times New Roman" w:hAnsi="Times New Roman" w:cs="Times New Roman"/>
        </w:rPr>
        <w:t>»</w:t>
      </w:r>
      <w:bookmarkEnd w:id="474"/>
      <w:bookmarkEnd w:id="475"/>
      <w:bookmarkEnd w:id="476"/>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8" w:name="_Ref391415671"/>
      <w:bookmarkStart w:id="479" w:name="_Toc392487690"/>
      <w:bookmarkStart w:id="480" w:name="_Toc392489394"/>
      <w:r w:rsidRPr="0085682C">
        <w:rPr>
          <w:rFonts w:ascii="Times New Roman" w:hAnsi="Times New Roman"/>
        </w:rPr>
        <w:lastRenderedPageBreak/>
        <w:t>Образцы форм</w:t>
      </w:r>
      <w:bookmarkEnd w:id="478"/>
      <w:bookmarkEnd w:id="479"/>
      <w:bookmarkEnd w:id="480"/>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1" w:name="_Ref390520957"/>
      <w:bookmarkStart w:id="482" w:name="_Ref391415726"/>
      <w:bookmarkStart w:id="483" w:name="_Toc392487706"/>
      <w:bookmarkStart w:id="484" w:name="_Toc392489410"/>
      <w:bookmarkStart w:id="485" w:name="_Ref392507255"/>
      <w:bookmarkStart w:id="486" w:name="_Ref392507414"/>
      <w:r w:rsidRPr="0085682C">
        <w:lastRenderedPageBreak/>
        <w:t>Образцы форм документов при закупке работ</w:t>
      </w:r>
      <w:bookmarkEnd w:id="481"/>
      <w:bookmarkEnd w:id="482"/>
      <w:bookmarkEnd w:id="483"/>
      <w:bookmarkEnd w:id="484"/>
      <w:bookmarkEnd w:id="485"/>
      <w:bookmarkEnd w:id="486"/>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7" w:name="_Ref391415729"/>
      <w:bookmarkStart w:id="488" w:name="_Toc392487707"/>
      <w:bookmarkStart w:id="489" w:name="_Toc392489411"/>
      <w:r w:rsidRPr="0085682C">
        <w:t xml:space="preserve">Сведения об </w:t>
      </w:r>
      <w:r w:rsidR="003127FF" w:rsidRPr="0085682C">
        <w:t>Участник</w:t>
      </w:r>
      <w:r w:rsidRPr="0085682C">
        <w:t>е закупки</w:t>
      </w:r>
      <w:bookmarkEnd w:id="487"/>
      <w:bookmarkEnd w:id="488"/>
      <w:bookmarkEnd w:id="489"/>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9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9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93"/>
          <w:headerReference w:type="default" r:id="rId294"/>
          <w:headerReference w:type="first" r:id="rId29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90" w:name="_Ref391415737"/>
      <w:bookmarkStart w:id="491" w:name="_Toc392487709"/>
      <w:bookmarkStart w:id="492" w:name="_Toc392489413"/>
      <w:r w:rsidRPr="0085682C">
        <w:lastRenderedPageBreak/>
        <w:t xml:space="preserve">Сведения об опыте выполнения аналогичных </w:t>
      </w:r>
      <w:bookmarkEnd w:id="490"/>
      <w:bookmarkEnd w:id="491"/>
      <w:bookmarkEnd w:id="492"/>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96"/>
          <w:headerReference w:type="default" r:id="rId297"/>
          <w:footerReference w:type="default" r:id="rId298"/>
          <w:headerReference w:type="first" r:id="rId299"/>
          <w:footerReference w:type="first" r:id="rId30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3" w:name="_Ref391415740"/>
      <w:bookmarkStart w:id="494" w:name="_Toc392487711"/>
      <w:bookmarkStart w:id="495" w:name="_Toc392489415"/>
      <w:r w:rsidRPr="0085682C">
        <w:lastRenderedPageBreak/>
        <w:t>Сведения о кадровых ресурсах</w:t>
      </w:r>
      <w:bookmarkEnd w:id="493"/>
      <w:bookmarkEnd w:id="494"/>
      <w:bookmarkEnd w:id="495"/>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496" w:name="_Toc390239258"/>
      <w:bookmarkStart w:id="497" w:name="_Ref391415744"/>
    </w:p>
    <w:p w:rsidR="00625DAC" w:rsidRPr="0085682C" w:rsidRDefault="00B71713">
      <w:pPr>
        <w:pStyle w:val="-32"/>
      </w:pPr>
      <w:bookmarkStart w:id="498" w:name="_Ref391415747"/>
      <w:bookmarkEnd w:id="496"/>
      <w:bookmarkEnd w:id="497"/>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09"/>
          <w:headerReference w:type="default" r:id="rId310"/>
          <w:headerReference w:type="first" r:id="rId311"/>
          <w:footerReference w:type="first" r:id="rId312"/>
          <w:pgSz w:w="11906" w:h="16838" w:code="9"/>
          <w:pgMar w:top="510" w:right="1021" w:bottom="567" w:left="1247" w:header="737" w:footer="680" w:gutter="0"/>
          <w:cols w:space="708"/>
          <w:docGrid w:linePitch="360"/>
        </w:sectPr>
      </w:pPr>
    </w:p>
    <w:p w:rsidR="00625DAC" w:rsidRPr="0085682C" w:rsidRDefault="004A28FA">
      <w:pPr>
        <w:pStyle w:val="-32"/>
      </w:pPr>
      <w:bookmarkStart w:id="499" w:name="_Toc392487714"/>
      <w:bookmarkStart w:id="500"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8"/>
      <w:bookmarkEnd w:id="499"/>
      <w:bookmarkEnd w:id="500"/>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1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1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15"/>
          <w:headerReference w:type="default" r:id="rId316"/>
          <w:footerReference w:type="default" r:id="rId317"/>
          <w:headerReference w:type="first" r:id="rId318"/>
          <w:footerReference w:type="first" r:id="rId319"/>
          <w:pgSz w:w="11906" w:h="16838" w:code="9"/>
          <w:pgMar w:top="510" w:right="1021" w:bottom="567" w:left="1247" w:header="737" w:footer="680" w:gutter="0"/>
          <w:cols w:space="708"/>
          <w:docGrid w:linePitch="360"/>
        </w:sectPr>
      </w:pPr>
      <w:bookmarkStart w:id="501" w:name="_Ref391415755"/>
    </w:p>
    <w:p w:rsidR="00625DAC" w:rsidRPr="0085682C" w:rsidRDefault="00B578FB">
      <w:pPr>
        <w:pStyle w:val="-32"/>
      </w:pPr>
      <w:bookmarkStart w:id="502" w:name="_Toc392487718"/>
      <w:bookmarkStart w:id="503"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1"/>
      <w:bookmarkEnd w:id="502"/>
      <w:bookmarkEnd w:id="503"/>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20"/>
          <w:headerReference w:type="default" r:id="rId321"/>
          <w:headerReference w:type="first" r:id="rId322"/>
          <w:pgSz w:w="11906" w:h="16838" w:code="9"/>
          <w:pgMar w:top="510" w:right="1021" w:bottom="567" w:left="1247" w:header="737" w:footer="680" w:gutter="0"/>
          <w:cols w:space="708"/>
          <w:docGrid w:linePitch="360"/>
        </w:sectPr>
      </w:pPr>
    </w:p>
    <w:p w:rsidR="00625DAC" w:rsidRPr="0085682C" w:rsidRDefault="00B578FB">
      <w:pPr>
        <w:pStyle w:val="-32"/>
      </w:pPr>
      <w:bookmarkStart w:id="504" w:name="_Ref391415756"/>
      <w:bookmarkStart w:id="505" w:name="_Toc392487719"/>
      <w:bookmarkStart w:id="506"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4"/>
      <w:bookmarkEnd w:id="505"/>
      <w:bookmarkEnd w:id="506"/>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23"/>
          <w:headerReference w:type="default" r:id="rId324"/>
          <w:footerReference w:type="default" r:id="rId325"/>
          <w:headerReference w:type="first" r:id="rId326"/>
          <w:footerReference w:type="first" r:id="rId32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7" w:name="_Ref391415761"/>
      <w:bookmarkStart w:id="508" w:name="_Toc392487721"/>
      <w:bookmarkStart w:id="509"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7"/>
      <w:bookmarkEnd w:id="508"/>
      <w:bookmarkEnd w:id="509"/>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28"/>
          <w:headerReference w:type="default" r:id="rId329"/>
          <w:headerReference w:type="first" r:id="rId330"/>
          <w:pgSz w:w="11906" w:h="16838" w:code="9"/>
          <w:pgMar w:top="510" w:right="1021" w:bottom="567" w:left="1247" w:header="737" w:footer="680" w:gutter="0"/>
          <w:cols w:space="708"/>
          <w:docGrid w:linePitch="360"/>
        </w:sectPr>
      </w:pPr>
      <w:bookmarkStart w:id="510" w:name="_Ref391415762"/>
    </w:p>
    <w:bookmarkEnd w:id="510"/>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31"/>
          <w:headerReference w:type="default" r:id="rId332"/>
          <w:headerReference w:type="first" r:id="rId333"/>
          <w:pgSz w:w="11906" w:h="16838" w:code="9"/>
          <w:pgMar w:top="510" w:right="1021" w:bottom="567" w:left="1247" w:header="737" w:footer="680" w:gutter="0"/>
          <w:cols w:space="708"/>
          <w:docGrid w:linePitch="360"/>
        </w:sectPr>
      </w:pPr>
      <w:bookmarkStart w:id="511" w:name="_Ref392058919"/>
      <w:bookmarkStart w:id="512" w:name="_Toc392487723"/>
      <w:bookmarkStart w:id="513"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1"/>
    <w:bookmarkEnd w:id="512"/>
    <w:bookmarkEnd w:id="513"/>
    <w:p w:rsidR="00D8125A" w:rsidRPr="0085682C" w:rsidRDefault="00D8125A">
      <w:pPr>
        <w:ind w:firstLine="0"/>
        <w:sectPr w:rsidR="00D8125A" w:rsidRPr="0085682C" w:rsidSect="000627CB">
          <w:headerReference w:type="even" r:id="rId334"/>
          <w:headerReference w:type="first" r:id="rId335"/>
          <w:footerReference w:type="first" r:id="rId33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4" w:name="_Ref390520959"/>
      <w:bookmarkStart w:id="515" w:name="_Ref391415766"/>
      <w:bookmarkStart w:id="516" w:name="_Toc392487724"/>
      <w:bookmarkStart w:id="517" w:name="_Toc392489428"/>
      <w:bookmarkStart w:id="518" w:name="_Ref392507258"/>
      <w:bookmarkStart w:id="519"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20" w:name="_Toc392487738"/>
      <w:bookmarkStart w:id="521" w:name="_Toc392489442"/>
      <w:bookmarkStart w:id="522" w:name="_Toc390239284"/>
      <w:bookmarkStart w:id="523" w:name="_Ref390239697"/>
      <w:bookmarkEnd w:id="477"/>
      <w:bookmarkEnd w:id="514"/>
      <w:bookmarkEnd w:id="515"/>
      <w:bookmarkEnd w:id="516"/>
      <w:bookmarkEnd w:id="517"/>
      <w:bookmarkEnd w:id="518"/>
      <w:bookmarkEnd w:id="519"/>
      <w:r w:rsidRPr="0085682C">
        <w:rPr>
          <w:rFonts w:ascii="Times New Roman" w:hAnsi="Times New Roman" w:cs="Times New Roman"/>
        </w:rPr>
        <w:lastRenderedPageBreak/>
        <w:t>Блок 5 «Образец оформления конвертов»</w:t>
      </w:r>
      <w:bookmarkEnd w:id="520"/>
      <w:bookmarkEnd w:id="521"/>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6037EE3" wp14:editId="3F279B3D">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C397E" w:rsidRPr="008D0025" w:rsidRDefault="008C397E" w:rsidP="007C5D78">
                            <w:pPr>
                              <w:ind w:firstLine="0"/>
                              <w:jc w:val="left"/>
                              <w:rPr>
                                <w:rFonts w:ascii="Arial" w:hAnsi="Arial" w:cs="Arial"/>
                                <w:sz w:val="20"/>
                              </w:rPr>
                            </w:pPr>
                            <w:r>
                              <w:rPr>
                                <w:rFonts w:ascii="Arial" w:hAnsi="Arial" w:cs="Arial"/>
                                <w:sz w:val="20"/>
                              </w:rPr>
                              <w:t>Адрес подачи:</w:t>
                            </w:r>
                          </w:p>
                          <w:p w:rsidR="008C397E" w:rsidRPr="006E58C7" w:rsidRDefault="008C397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C397E" w:rsidRPr="006E58C7" w:rsidRDefault="008C397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C397E" w:rsidRPr="008D0025" w:rsidRDefault="008C397E"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8C397E" w:rsidRPr="008D0025" w:rsidRDefault="008C397E" w:rsidP="007C5D78">
                      <w:pPr>
                        <w:ind w:firstLine="0"/>
                        <w:jc w:val="left"/>
                        <w:rPr>
                          <w:rFonts w:ascii="Arial" w:hAnsi="Arial" w:cs="Arial"/>
                          <w:sz w:val="20"/>
                        </w:rPr>
                      </w:pPr>
                      <w:r>
                        <w:rPr>
                          <w:rFonts w:ascii="Arial" w:hAnsi="Arial" w:cs="Arial"/>
                          <w:sz w:val="20"/>
                        </w:rPr>
                        <w:t>Адрес подачи:</w:t>
                      </w:r>
                    </w:p>
                    <w:p w:rsidR="008C397E" w:rsidRPr="006E58C7" w:rsidRDefault="008C397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C397E" w:rsidRPr="006E58C7" w:rsidRDefault="008C397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C397E" w:rsidRPr="008D0025" w:rsidRDefault="008C397E"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D7B45A7" wp14:editId="2D2C175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C397E" w:rsidRDefault="008C397E" w:rsidP="007C5D78">
                            <w:pPr>
                              <w:ind w:firstLine="0"/>
                              <w:jc w:val="left"/>
                              <w:rPr>
                                <w:rFonts w:ascii="Arial" w:hAnsi="Arial" w:cs="Arial"/>
                                <w:sz w:val="20"/>
                              </w:rPr>
                            </w:pPr>
                            <w:r>
                              <w:rPr>
                                <w:rFonts w:ascii="Arial" w:hAnsi="Arial" w:cs="Arial"/>
                                <w:sz w:val="20"/>
                              </w:rPr>
                              <w:t xml:space="preserve">Маркировка: </w:t>
                            </w:r>
                          </w:p>
                          <w:p w:rsidR="008C397E" w:rsidRPr="003A46AC" w:rsidRDefault="008C397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8C397E" w:rsidRDefault="008C397E" w:rsidP="007C5D78">
                      <w:pPr>
                        <w:ind w:firstLine="0"/>
                        <w:jc w:val="left"/>
                        <w:rPr>
                          <w:rFonts w:ascii="Arial" w:hAnsi="Arial" w:cs="Arial"/>
                          <w:sz w:val="20"/>
                        </w:rPr>
                      </w:pPr>
                      <w:r>
                        <w:rPr>
                          <w:rFonts w:ascii="Arial" w:hAnsi="Arial" w:cs="Arial"/>
                          <w:sz w:val="20"/>
                        </w:rPr>
                        <w:t xml:space="preserve">Маркировка: </w:t>
                      </w:r>
                    </w:p>
                    <w:p w:rsidR="008C397E" w:rsidRPr="003A46AC" w:rsidRDefault="008C397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F887898" wp14:editId="018708BC">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C397E" w:rsidRDefault="008C397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C397E" w:rsidRDefault="008C397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8C397E" w:rsidRDefault="008C397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C397E" w:rsidRDefault="008C397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466B98A" wp14:editId="63E8A12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C397E" w:rsidRDefault="008C397E">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8C397E" w:rsidRDefault="008C397E">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E7C099C" wp14:editId="2789882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2382763" wp14:editId="1F4BF32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FBC187A" wp14:editId="2E03DD15">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5454385" wp14:editId="2D3C3DC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C397E" w:rsidRDefault="008C397E">
                            <w:pPr>
                              <w:ind w:firstLine="0"/>
                              <w:jc w:val="center"/>
                            </w:pPr>
                            <w:r>
                              <w:t>_________</w:t>
                            </w:r>
                          </w:p>
                          <w:p w:rsidR="008C397E" w:rsidRPr="0009362F" w:rsidRDefault="008C397E"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8C397E" w:rsidRDefault="008C397E">
                      <w:pPr>
                        <w:ind w:firstLine="0"/>
                        <w:jc w:val="center"/>
                      </w:pPr>
                      <w:r>
                        <w:t>_________</w:t>
                      </w:r>
                    </w:p>
                    <w:p w:rsidR="008C397E" w:rsidRPr="0009362F" w:rsidRDefault="008C397E"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B1BBE4E" wp14:editId="7260B88F">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3953A51" wp14:editId="0EEAEC5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79F1A4" wp14:editId="1237FC38">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C397E" w:rsidRDefault="008C397E">
                            <w:pPr>
                              <w:jc w:val="center"/>
                              <w:rPr>
                                <w:rFonts w:ascii="Arial" w:hAnsi="Arial" w:cs="Arial"/>
                                <w:b/>
                                <w:color w:val="FF0000"/>
                                <w:sz w:val="20"/>
                                <w:szCs w:val="20"/>
                              </w:rPr>
                            </w:pPr>
                          </w:p>
                          <w:p w:rsidR="008C397E" w:rsidRDefault="008C397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C397E" w:rsidRDefault="008C397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8C397E" w:rsidRDefault="008C397E">
                      <w:pPr>
                        <w:jc w:val="center"/>
                        <w:rPr>
                          <w:rFonts w:ascii="Arial" w:hAnsi="Arial" w:cs="Arial"/>
                          <w:b/>
                          <w:color w:val="FF0000"/>
                          <w:sz w:val="20"/>
                          <w:szCs w:val="20"/>
                        </w:rPr>
                      </w:pPr>
                    </w:p>
                    <w:p w:rsidR="008C397E" w:rsidRDefault="008C397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C397E" w:rsidRDefault="008C397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8D3A971" wp14:editId="3B18174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C397E" w:rsidRPr="008D0025" w:rsidRDefault="008C397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C397E" w:rsidRPr="00D377EA" w:rsidRDefault="008C397E"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C397E" w:rsidRPr="008D0025" w:rsidRDefault="008C397E"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8C397E" w:rsidRPr="008D0025" w:rsidRDefault="008C397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C397E" w:rsidRPr="00D377EA" w:rsidRDefault="008C397E"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C397E" w:rsidRPr="008D0025" w:rsidRDefault="008C397E"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6413C8F" wp14:editId="2FBCFDE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C397E" w:rsidRDefault="008C397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C397E" w:rsidRDefault="008C397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C397E" w:rsidRDefault="008C397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C397E" w:rsidRDefault="008C397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8C397E" w:rsidRDefault="008C397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C397E" w:rsidRDefault="008C397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C397E" w:rsidRDefault="008C397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C397E" w:rsidRDefault="008C397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065A3D2" wp14:editId="564A7067">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C397E" w:rsidRDefault="008C397E">
                            <w:pPr>
                              <w:ind w:left="-142" w:firstLine="0"/>
                              <w:rPr>
                                <w:rFonts w:ascii="Arial" w:hAnsi="Arial" w:cs="Arial"/>
                                <w:sz w:val="18"/>
                                <w:szCs w:val="18"/>
                              </w:rPr>
                            </w:pPr>
                            <w:r w:rsidRPr="005D4AF8">
                              <w:rPr>
                                <w:rFonts w:ascii="Arial" w:hAnsi="Arial" w:cs="Arial"/>
                                <w:sz w:val="18"/>
                                <w:szCs w:val="18"/>
                              </w:rPr>
                              <w:t xml:space="preserve">Печать </w:t>
                            </w:r>
                          </w:p>
                          <w:p w:rsidR="008C397E" w:rsidRDefault="008C397E">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8C397E" w:rsidRDefault="008C397E">
                      <w:pPr>
                        <w:ind w:left="-142" w:firstLine="0"/>
                        <w:rPr>
                          <w:rFonts w:ascii="Arial" w:hAnsi="Arial" w:cs="Arial"/>
                          <w:sz w:val="18"/>
                          <w:szCs w:val="18"/>
                        </w:rPr>
                      </w:pPr>
                      <w:r w:rsidRPr="005D4AF8">
                        <w:rPr>
                          <w:rFonts w:ascii="Arial" w:hAnsi="Arial" w:cs="Arial"/>
                          <w:sz w:val="18"/>
                          <w:szCs w:val="18"/>
                        </w:rPr>
                        <w:t xml:space="preserve">Печать </w:t>
                      </w:r>
                    </w:p>
                    <w:p w:rsidR="008C397E" w:rsidRDefault="008C397E">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37"/>
          <w:headerReference w:type="default" r:id="rId338"/>
          <w:footerReference w:type="default" r:id="rId339"/>
          <w:headerReference w:type="first" r:id="rId340"/>
          <w:footerReference w:type="first" r:id="rId34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C6F358" wp14:editId="6B722340">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E" w:rsidRPr="003A46AC" w:rsidRDefault="008C397E"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C397E" w:rsidRDefault="008C397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C397E" w:rsidRPr="006E58C7" w:rsidRDefault="008C397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C397E" w:rsidRPr="006E58C7" w:rsidRDefault="008C397E" w:rsidP="00B63E63">
                              <w:pPr>
                                <w:jc w:val="left"/>
                                <w:rPr>
                                  <w:rFonts w:ascii="Arial" w:hAnsi="Arial" w:cs="Arial"/>
                                  <w:sz w:val="28"/>
                                  <w:u w:val="single"/>
                                </w:rPr>
                              </w:pPr>
                            </w:p>
                            <w:p w:rsidR="008C397E" w:rsidRPr="006E58C7" w:rsidRDefault="008C397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C397E" w:rsidRDefault="008C397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C397E" w:rsidRPr="006178E8" w:rsidRDefault="008C397E" w:rsidP="00B63E63">
                              <w:pPr>
                                <w:jc w:val="center"/>
                                <w:rPr>
                                  <w:rFonts w:ascii="Arial" w:hAnsi="Arial" w:cs="Arial"/>
                                  <w:b/>
                                  <w:color w:val="FF0000"/>
                                  <w:sz w:val="36"/>
                                  <w:szCs w:val="36"/>
                                </w:rPr>
                              </w:pPr>
                            </w:p>
                            <w:p w:rsidR="008C397E" w:rsidRDefault="008C397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C397E" w:rsidRPr="00165557" w:rsidRDefault="008C397E"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C397E" w:rsidRDefault="008C397E"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C397E" w:rsidRDefault="008C397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C397E" w:rsidRDefault="008C397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8C397E" w:rsidRPr="003A46AC" w:rsidRDefault="008C397E"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8C397E" w:rsidRDefault="008C397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C397E" w:rsidRPr="006E58C7" w:rsidRDefault="008C397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C397E" w:rsidRPr="006E58C7" w:rsidRDefault="008C397E" w:rsidP="00B63E63">
                        <w:pPr>
                          <w:jc w:val="left"/>
                          <w:rPr>
                            <w:rFonts w:ascii="Arial" w:hAnsi="Arial" w:cs="Arial"/>
                            <w:sz w:val="28"/>
                            <w:u w:val="single"/>
                          </w:rPr>
                        </w:pPr>
                      </w:p>
                      <w:p w:rsidR="008C397E" w:rsidRPr="006E58C7" w:rsidRDefault="008C397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8C397E" w:rsidRDefault="008C397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C397E" w:rsidRPr="006178E8" w:rsidRDefault="008C397E" w:rsidP="00B63E63">
                        <w:pPr>
                          <w:jc w:val="center"/>
                          <w:rPr>
                            <w:rFonts w:ascii="Arial" w:hAnsi="Arial" w:cs="Arial"/>
                            <w:b/>
                            <w:color w:val="FF0000"/>
                            <w:sz w:val="36"/>
                            <w:szCs w:val="36"/>
                          </w:rPr>
                        </w:pPr>
                      </w:p>
                      <w:p w:rsidR="008C397E" w:rsidRDefault="008C397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C397E" w:rsidRPr="00165557" w:rsidRDefault="008C397E"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8C397E" w:rsidRDefault="008C397E"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8C397E" w:rsidRDefault="008C397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C397E" w:rsidRDefault="008C397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4BF3581" wp14:editId="0674606C">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E" w:rsidRPr="003A46AC" w:rsidRDefault="008C397E"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C397E" w:rsidRDefault="008C397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C397E" w:rsidRPr="006E58C7" w:rsidRDefault="008C397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C397E" w:rsidRPr="006E58C7" w:rsidRDefault="008C397E" w:rsidP="008F65F1">
                              <w:pPr>
                                <w:jc w:val="left"/>
                                <w:rPr>
                                  <w:rFonts w:ascii="Arial" w:hAnsi="Arial" w:cs="Arial"/>
                                  <w:sz w:val="28"/>
                                  <w:u w:val="single"/>
                                </w:rPr>
                              </w:pPr>
                            </w:p>
                            <w:p w:rsidR="008C397E" w:rsidRPr="006E58C7" w:rsidRDefault="008C397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C397E" w:rsidRDefault="008C397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C397E" w:rsidRPr="006178E8" w:rsidRDefault="008C397E">
                              <w:pPr>
                                <w:jc w:val="center"/>
                                <w:rPr>
                                  <w:rFonts w:ascii="Arial" w:hAnsi="Arial" w:cs="Arial"/>
                                  <w:b/>
                                  <w:color w:val="FF0000"/>
                                  <w:sz w:val="36"/>
                                  <w:szCs w:val="36"/>
                                </w:rPr>
                              </w:pPr>
                            </w:p>
                            <w:p w:rsidR="008C397E" w:rsidRDefault="008C397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C397E" w:rsidRPr="00165557" w:rsidRDefault="008C397E">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C397E" w:rsidRPr="009B2600" w:rsidRDefault="008C397E"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C397E" w:rsidRDefault="008C397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C397E" w:rsidRDefault="008C397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8C397E" w:rsidRPr="003A46AC" w:rsidRDefault="008C397E"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8C397E" w:rsidRDefault="008C397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C397E" w:rsidRPr="006E58C7" w:rsidRDefault="008C397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C397E" w:rsidRPr="006E58C7" w:rsidRDefault="008C397E" w:rsidP="008F65F1">
                        <w:pPr>
                          <w:jc w:val="left"/>
                          <w:rPr>
                            <w:rFonts w:ascii="Arial" w:hAnsi="Arial" w:cs="Arial"/>
                            <w:sz w:val="28"/>
                            <w:u w:val="single"/>
                          </w:rPr>
                        </w:pPr>
                      </w:p>
                      <w:p w:rsidR="008C397E" w:rsidRPr="006E58C7" w:rsidRDefault="008C397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8C397E" w:rsidRDefault="008C397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C397E" w:rsidRPr="006178E8" w:rsidRDefault="008C397E">
                        <w:pPr>
                          <w:jc w:val="center"/>
                          <w:rPr>
                            <w:rFonts w:ascii="Arial" w:hAnsi="Arial" w:cs="Arial"/>
                            <w:b/>
                            <w:color w:val="FF0000"/>
                            <w:sz w:val="36"/>
                            <w:szCs w:val="36"/>
                          </w:rPr>
                        </w:pPr>
                      </w:p>
                      <w:p w:rsidR="008C397E" w:rsidRDefault="008C397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C397E" w:rsidRPr="00165557" w:rsidRDefault="008C397E">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8C397E" w:rsidRPr="009B2600" w:rsidRDefault="008C397E"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8C397E" w:rsidRDefault="008C397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C397E" w:rsidRDefault="008C397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42"/>
          <w:headerReference w:type="default" r:id="rId343"/>
          <w:headerReference w:type="first" r:id="rId34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45"/>
          <w:headerReference w:type="default" r:id="rId346"/>
          <w:footerReference w:type="default" r:id="rId347"/>
          <w:headerReference w:type="first" r:id="rId34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39A3B872" wp14:editId="58E7C38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E" w:rsidRPr="000B4F20" w:rsidRDefault="000E4C7B" w:rsidP="004A50AA">
                                  <w:pPr>
                                    <w:tabs>
                                      <w:tab w:val="left" w:pos="1980"/>
                                    </w:tabs>
                                    <w:rPr>
                                      <w:b/>
                                      <w:bCs/>
                                    </w:rPr>
                                  </w:pPr>
                                  <w:r>
                                    <w:fldChar w:fldCharType="begin"/>
                                  </w:r>
                                  <w:r>
                                    <w:instrText xml:space="preserve"> DATE   \* MERGEFORMAT </w:instrText>
                                  </w:r>
                                  <w:r>
                                    <w:fldChar w:fldCharType="separate"/>
                                  </w:r>
                                  <w:r w:rsidRPr="000E4C7B">
                                    <w:rPr>
                                      <w:b/>
                                      <w:bCs/>
                                      <w:noProof/>
                                    </w:rPr>
                                    <w:t>16.11.2020</w:t>
                                  </w:r>
                                  <w:r>
                                    <w:rPr>
                                      <w:b/>
                                      <w:bCs/>
                                      <w:noProof/>
                                    </w:rPr>
                                    <w:fldChar w:fldCharType="end"/>
                                  </w:r>
                                  <w:r w:rsidR="008C397E" w:rsidRPr="000B4F20">
                                    <w:rPr>
                                      <w:b/>
                                      <w:bCs/>
                                    </w:rPr>
                                    <w:tab/>
                                    <w:t>41-</w:t>
                                  </w:r>
                                  <w:r w:rsidR="008C397E">
                                    <w:rPr>
                                      <w:b/>
                                      <w:bCs/>
                                    </w:rPr>
                                    <w:t>5</w:t>
                                  </w:r>
                                  <w:r w:rsidR="008C397E" w:rsidRPr="000B4F20">
                                    <w:rPr>
                                      <w:b/>
                                      <w:bCs/>
                                    </w:rPr>
                                    <w:t>/</w:t>
                                  </w:r>
                                  <w:r w:rsidR="008C397E">
                                    <w:rPr>
                                      <w:b/>
                                      <w:bCs/>
                                    </w:rPr>
                                    <w:t>ХХХ-</w:t>
                                  </w:r>
                                  <w:r w:rsidR="008C397E" w:rsidRPr="00D11D9F">
                                    <w:rPr>
                                      <w:b/>
                                      <w:bCs/>
                                    </w:rPr>
                                    <w:fldChar w:fldCharType="begin"/>
                                  </w:r>
                                  <w:r w:rsidR="008C397E" w:rsidRPr="00D11D9F">
                                    <w:rPr>
                                      <w:b/>
                                      <w:bCs/>
                                    </w:rPr>
                                    <w:instrText xml:space="preserve"> PAGE   \* MERGEFORMAT </w:instrText>
                                  </w:r>
                                  <w:r w:rsidR="008C397E" w:rsidRPr="00D11D9F">
                                    <w:rPr>
                                      <w:b/>
                                      <w:bCs/>
                                    </w:rPr>
                                    <w:fldChar w:fldCharType="separate"/>
                                  </w:r>
                                  <w:r>
                                    <w:rPr>
                                      <w:b/>
                                      <w:bCs/>
                                      <w:noProof/>
                                    </w:rPr>
                                    <w:t>95</w:t>
                                  </w:r>
                                  <w:r w:rsidR="008C397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C397E" w:rsidRPr="000B4F20" w:rsidRDefault="000E4C7B" w:rsidP="004A50AA">
                            <w:pPr>
                              <w:tabs>
                                <w:tab w:val="left" w:pos="1980"/>
                              </w:tabs>
                              <w:rPr>
                                <w:b/>
                                <w:bCs/>
                              </w:rPr>
                            </w:pPr>
                            <w:r>
                              <w:fldChar w:fldCharType="begin"/>
                            </w:r>
                            <w:r>
                              <w:instrText xml:space="preserve"> DATE   \* MERGEFORMAT </w:instrText>
                            </w:r>
                            <w:r>
                              <w:fldChar w:fldCharType="separate"/>
                            </w:r>
                            <w:r w:rsidRPr="000E4C7B">
                              <w:rPr>
                                <w:b/>
                                <w:bCs/>
                                <w:noProof/>
                              </w:rPr>
                              <w:t>16.11.2020</w:t>
                            </w:r>
                            <w:r>
                              <w:rPr>
                                <w:b/>
                                <w:bCs/>
                                <w:noProof/>
                              </w:rPr>
                              <w:fldChar w:fldCharType="end"/>
                            </w:r>
                            <w:r w:rsidR="008C397E" w:rsidRPr="000B4F20">
                              <w:rPr>
                                <w:b/>
                                <w:bCs/>
                              </w:rPr>
                              <w:tab/>
                              <w:t>41-</w:t>
                            </w:r>
                            <w:r w:rsidR="008C397E">
                              <w:rPr>
                                <w:b/>
                                <w:bCs/>
                              </w:rPr>
                              <w:t>5</w:t>
                            </w:r>
                            <w:r w:rsidR="008C397E" w:rsidRPr="000B4F20">
                              <w:rPr>
                                <w:b/>
                                <w:bCs/>
                              </w:rPr>
                              <w:t>/</w:t>
                            </w:r>
                            <w:r w:rsidR="008C397E">
                              <w:rPr>
                                <w:b/>
                                <w:bCs/>
                              </w:rPr>
                              <w:t>ХХХ-</w:t>
                            </w:r>
                            <w:r w:rsidR="008C397E" w:rsidRPr="00D11D9F">
                              <w:rPr>
                                <w:b/>
                                <w:bCs/>
                              </w:rPr>
                              <w:fldChar w:fldCharType="begin"/>
                            </w:r>
                            <w:r w:rsidR="008C397E" w:rsidRPr="00D11D9F">
                              <w:rPr>
                                <w:b/>
                                <w:bCs/>
                              </w:rPr>
                              <w:instrText xml:space="preserve"> PAGE   \* MERGEFORMAT </w:instrText>
                            </w:r>
                            <w:r w:rsidR="008C397E" w:rsidRPr="00D11D9F">
                              <w:rPr>
                                <w:b/>
                                <w:bCs/>
                              </w:rPr>
                              <w:fldChar w:fldCharType="separate"/>
                            </w:r>
                            <w:r>
                              <w:rPr>
                                <w:b/>
                                <w:bCs/>
                                <w:noProof/>
                              </w:rPr>
                              <w:t>95</w:t>
                            </w:r>
                            <w:r w:rsidR="008C397E"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9"/>
          <w:headerReference w:type="first" r:id="rId35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4E4420C0" wp14:editId="26A94D61">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E" w:rsidRPr="000B4F20" w:rsidRDefault="000E4C7B" w:rsidP="00A44DF3">
                                  <w:pPr>
                                    <w:tabs>
                                      <w:tab w:val="left" w:pos="1980"/>
                                    </w:tabs>
                                    <w:rPr>
                                      <w:b/>
                                      <w:bCs/>
                                    </w:rPr>
                                  </w:pPr>
                                  <w:r>
                                    <w:fldChar w:fldCharType="begin"/>
                                  </w:r>
                                  <w:r>
                                    <w:instrText xml:space="preserve"> DATE   \* MERGEFORMAT </w:instrText>
                                  </w:r>
                                  <w:r>
                                    <w:fldChar w:fldCharType="separate"/>
                                  </w:r>
                                  <w:r w:rsidRPr="000E4C7B">
                                    <w:rPr>
                                      <w:b/>
                                      <w:bCs/>
                                      <w:noProof/>
                                    </w:rPr>
                                    <w:t>16.11.2020</w:t>
                                  </w:r>
                                  <w:r>
                                    <w:rPr>
                                      <w:b/>
                                      <w:bCs/>
                                      <w:noProof/>
                                    </w:rPr>
                                    <w:fldChar w:fldCharType="end"/>
                                  </w:r>
                                  <w:r w:rsidR="008C397E" w:rsidRPr="000B4F20">
                                    <w:rPr>
                                      <w:b/>
                                      <w:bCs/>
                                    </w:rPr>
                                    <w:tab/>
                                    <w:t>41-</w:t>
                                  </w:r>
                                  <w:r w:rsidR="008C397E">
                                    <w:rPr>
                                      <w:b/>
                                      <w:bCs/>
                                    </w:rPr>
                                    <w:t>5</w:t>
                                  </w:r>
                                  <w:r w:rsidR="008C397E" w:rsidRPr="000B4F20">
                                    <w:rPr>
                                      <w:b/>
                                      <w:bCs/>
                                    </w:rPr>
                                    <w:t>/</w:t>
                                  </w:r>
                                  <w:r w:rsidR="008C397E">
                                    <w:rPr>
                                      <w:b/>
                                      <w:bCs/>
                                    </w:rPr>
                                    <w:t>ХХХ-</w:t>
                                  </w:r>
                                  <w:r w:rsidR="008C397E" w:rsidRPr="00D11D9F">
                                    <w:rPr>
                                      <w:b/>
                                      <w:bCs/>
                                    </w:rPr>
                                    <w:fldChar w:fldCharType="begin"/>
                                  </w:r>
                                  <w:r w:rsidR="008C397E" w:rsidRPr="00D11D9F">
                                    <w:rPr>
                                      <w:b/>
                                      <w:bCs/>
                                    </w:rPr>
                                    <w:instrText xml:space="preserve"> PAGE   \* MERGEFORMAT </w:instrText>
                                  </w:r>
                                  <w:r w:rsidR="008C397E" w:rsidRPr="00D11D9F">
                                    <w:rPr>
                                      <w:b/>
                                      <w:bCs/>
                                    </w:rPr>
                                    <w:fldChar w:fldCharType="separate"/>
                                  </w:r>
                                  <w:r>
                                    <w:rPr>
                                      <w:b/>
                                      <w:bCs/>
                                      <w:noProof/>
                                    </w:rPr>
                                    <w:t>96</w:t>
                                  </w:r>
                                  <w:r w:rsidR="008C397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C397E" w:rsidRPr="000B4F20" w:rsidRDefault="000E4C7B" w:rsidP="00A44DF3">
                            <w:pPr>
                              <w:tabs>
                                <w:tab w:val="left" w:pos="1980"/>
                              </w:tabs>
                              <w:rPr>
                                <w:b/>
                                <w:bCs/>
                              </w:rPr>
                            </w:pPr>
                            <w:r>
                              <w:fldChar w:fldCharType="begin"/>
                            </w:r>
                            <w:r>
                              <w:instrText xml:space="preserve"> DATE   \* MERGEFORMAT </w:instrText>
                            </w:r>
                            <w:r>
                              <w:fldChar w:fldCharType="separate"/>
                            </w:r>
                            <w:r w:rsidRPr="000E4C7B">
                              <w:rPr>
                                <w:b/>
                                <w:bCs/>
                                <w:noProof/>
                              </w:rPr>
                              <w:t>16.11.2020</w:t>
                            </w:r>
                            <w:r>
                              <w:rPr>
                                <w:b/>
                                <w:bCs/>
                                <w:noProof/>
                              </w:rPr>
                              <w:fldChar w:fldCharType="end"/>
                            </w:r>
                            <w:r w:rsidR="008C397E" w:rsidRPr="000B4F20">
                              <w:rPr>
                                <w:b/>
                                <w:bCs/>
                              </w:rPr>
                              <w:tab/>
                              <w:t>41-</w:t>
                            </w:r>
                            <w:r w:rsidR="008C397E">
                              <w:rPr>
                                <w:b/>
                                <w:bCs/>
                              </w:rPr>
                              <w:t>5</w:t>
                            </w:r>
                            <w:r w:rsidR="008C397E" w:rsidRPr="000B4F20">
                              <w:rPr>
                                <w:b/>
                                <w:bCs/>
                              </w:rPr>
                              <w:t>/</w:t>
                            </w:r>
                            <w:r w:rsidR="008C397E">
                              <w:rPr>
                                <w:b/>
                                <w:bCs/>
                              </w:rPr>
                              <w:t>ХХХ-</w:t>
                            </w:r>
                            <w:r w:rsidR="008C397E" w:rsidRPr="00D11D9F">
                              <w:rPr>
                                <w:b/>
                                <w:bCs/>
                              </w:rPr>
                              <w:fldChar w:fldCharType="begin"/>
                            </w:r>
                            <w:r w:rsidR="008C397E" w:rsidRPr="00D11D9F">
                              <w:rPr>
                                <w:b/>
                                <w:bCs/>
                              </w:rPr>
                              <w:instrText xml:space="preserve"> PAGE   \* MERGEFORMAT </w:instrText>
                            </w:r>
                            <w:r w:rsidR="008C397E" w:rsidRPr="00D11D9F">
                              <w:rPr>
                                <w:b/>
                                <w:bCs/>
                              </w:rPr>
                              <w:fldChar w:fldCharType="separate"/>
                            </w:r>
                            <w:r>
                              <w:rPr>
                                <w:b/>
                                <w:bCs/>
                                <w:noProof/>
                              </w:rPr>
                              <w:t>96</w:t>
                            </w:r>
                            <w:r w:rsidR="008C397E"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51"/>
          <w:headerReference w:type="first" r:id="rId352"/>
          <w:footerReference w:type="first" r:id="rId35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4" w:name="_Toc414463293"/>
      <w:r w:rsidRPr="0085682C">
        <w:rPr>
          <w:b/>
          <w:bCs/>
          <w:caps/>
        </w:rPr>
        <w:lastRenderedPageBreak/>
        <w:t>Материалы от Участников для разъяснения Заявок</w:t>
      </w:r>
      <w:bookmarkEnd w:id="524"/>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5"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5"/>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480A3DBB" wp14:editId="4BEF115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97E" w:rsidRPr="000B4F20" w:rsidRDefault="000E4C7B" w:rsidP="00A44DF3">
                                  <w:pPr>
                                    <w:tabs>
                                      <w:tab w:val="left" w:pos="1980"/>
                                    </w:tabs>
                                    <w:rPr>
                                      <w:b/>
                                      <w:bCs/>
                                    </w:rPr>
                                  </w:pPr>
                                  <w:r>
                                    <w:fldChar w:fldCharType="begin"/>
                                  </w:r>
                                  <w:r>
                                    <w:instrText xml:space="preserve"> DATE   \* MERGEFORMAT </w:instrText>
                                  </w:r>
                                  <w:r>
                                    <w:fldChar w:fldCharType="separate"/>
                                  </w:r>
                                  <w:r w:rsidRPr="000E4C7B">
                                    <w:rPr>
                                      <w:b/>
                                      <w:bCs/>
                                      <w:noProof/>
                                    </w:rPr>
                                    <w:t>16.11.2020</w:t>
                                  </w:r>
                                  <w:r>
                                    <w:rPr>
                                      <w:b/>
                                      <w:bCs/>
                                      <w:noProof/>
                                    </w:rPr>
                                    <w:fldChar w:fldCharType="end"/>
                                  </w:r>
                                  <w:r w:rsidR="008C397E" w:rsidRPr="000B4F20">
                                    <w:rPr>
                                      <w:b/>
                                      <w:bCs/>
                                    </w:rPr>
                                    <w:tab/>
                                    <w:t>41-</w:t>
                                  </w:r>
                                  <w:r w:rsidR="008C397E">
                                    <w:rPr>
                                      <w:b/>
                                      <w:bCs/>
                                    </w:rPr>
                                    <w:t>5</w:t>
                                  </w:r>
                                  <w:r w:rsidR="008C397E" w:rsidRPr="000B4F20">
                                    <w:rPr>
                                      <w:b/>
                                      <w:bCs/>
                                    </w:rPr>
                                    <w:t>/</w:t>
                                  </w:r>
                                  <w:r w:rsidR="008C397E">
                                    <w:rPr>
                                      <w:b/>
                                      <w:bCs/>
                                    </w:rPr>
                                    <w:t>ХХХ-</w:t>
                                  </w:r>
                                  <w:r w:rsidR="008C397E" w:rsidRPr="00D11D9F">
                                    <w:rPr>
                                      <w:b/>
                                      <w:bCs/>
                                    </w:rPr>
                                    <w:fldChar w:fldCharType="begin"/>
                                  </w:r>
                                  <w:r w:rsidR="008C397E" w:rsidRPr="00D11D9F">
                                    <w:rPr>
                                      <w:b/>
                                      <w:bCs/>
                                    </w:rPr>
                                    <w:instrText xml:space="preserve"> PAGE   \* MERGEFORMAT </w:instrText>
                                  </w:r>
                                  <w:r w:rsidR="008C397E" w:rsidRPr="00D11D9F">
                                    <w:rPr>
                                      <w:b/>
                                      <w:bCs/>
                                    </w:rPr>
                                    <w:fldChar w:fldCharType="separate"/>
                                  </w:r>
                                  <w:r>
                                    <w:rPr>
                                      <w:b/>
                                      <w:bCs/>
                                      <w:noProof/>
                                    </w:rPr>
                                    <w:t>99</w:t>
                                  </w:r>
                                  <w:r w:rsidR="008C397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C397E" w:rsidRPr="000B4F20" w:rsidRDefault="000E4C7B" w:rsidP="00A44DF3">
                            <w:pPr>
                              <w:tabs>
                                <w:tab w:val="left" w:pos="1980"/>
                              </w:tabs>
                              <w:rPr>
                                <w:b/>
                                <w:bCs/>
                              </w:rPr>
                            </w:pPr>
                            <w:r>
                              <w:fldChar w:fldCharType="begin"/>
                            </w:r>
                            <w:r>
                              <w:instrText xml:space="preserve"> DATE   \* MERGEFORMAT </w:instrText>
                            </w:r>
                            <w:r>
                              <w:fldChar w:fldCharType="separate"/>
                            </w:r>
                            <w:r w:rsidRPr="000E4C7B">
                              <w:rPr>
                                <w:b/>
                                <w:bCs/>
                                <w:noProof/>
                              </w:rPr>
                              <w:t>16.11.2020</w:t>
                            </w:r>
                            <w:r>
                              <w:rPr>
                                <w:b/>
                                <w:bCs/>
                                <w:noProof/>
                              </w:rPr>
                              <w:fldChar w:fldCharType="end"/>
                            </w:r>
                            <w:r w:rsidR="008C397E" w:rsidRPr="000B4F20">
                              <w:rPr>
                                <w:b/>
                                <w:bCs/>
                              </w:rPr>
                              <w:tab/>
                              <w:t>41-</w:t>
                            </w:r>
                            <w:r w:rsidR="008C397E">
                              <w:rPr>
                                <w:b/>
                                <w:bCs/>
                              </w:rPr>
                              <w:t>5</w:t>
                            </w:r>
                            <w:r w:rsidR="008C397E" w:rsidRPr="000B4F20">
                              <w:rPr>
                                <w:b/>
                                <w:bCs/>
                              </w:rPr>
                              <w:t>/</w:t>
                            </w:r>
                            <w:r w:rsidR="008C397E">
                              <w:rPr>
                                <w:b/>
                                <w:bCs/>
                              </w:rPr>
                              <w:t>ХХХ-</w:t>
                            </w:r>
                            <w:r w:rsidR="008C397E" w:rsidRPr="00D11D9F">
                              <w:rPr>
                                <w:b/>
                                <w:bCs/>
                              </w:rPr>
                              <w:fldChar w:fldCharType="begin"/>
                            </w:r>
                            <w:r w:rsidR="008C397E" w:rsidRPr="00D11D9F">
                              <w:rPr>
                                <w:b/>
                                <w:bCs/>
                              </w:rPr>
                              <w:instrText xml:space="preserve"> PAGE   \* MERGEFORMAT </w:instrText>
                            </w:r>
                            <w:r w:rsidR="008C397E" w:rsidRPr="00D11D9F">
                              <w:rPr>
                                <w:b/>
                                <w:bCs/>
                              </w:rPr>
                              <w:fldChar w:fldCharType="separate"/>
                            </w:r>
                            <w:r>
                              <w:rPr>
                                <w:b/>
                                <w:bCs/>
                                <w:noProof/>
                              </w:rPr>
                              <w:t>99</w:t>
                            </w:r>
                            <w:r w:rsidR="008C397E"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6"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6"/>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7" w:name="_Toc392487739"/>
      <w:bookmarkStart w:id="528"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7"/>
      <w:bookmarkEnd w:id="528"/>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9" w:name="_Toc390239295"/>
      <w:bookmarkStart w:id="530" w:name="_Ref390239588"/>
      <w:bookmarkStart w:id="531" w:name="_Toc392487740"/>
      <w:bookmarkStart w:id="532" w:name="_Toc392489444"/>
      <w:bookmarkStart w:id="533" w:name="_Toc438724511"/>
      <w:bookmarkEnd w:id="522"/>
      <w:bookmarkEnd w:id="523"/>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9"/>
      <w:bookmarkEnd w:id="530"/>
      <w:bookmarkEnd w:id="531"/>
      <w:bookmarkEnd w:id="532"/>
      <w:bookmarkEnd w:id="533"/>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54"/>
          <w:headerReference w:type="default" r:id="rId355"/>
          <w:headerReference w:type="first" r:id="rId35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4" w:name="_Toc392487741"/>
      <w:bookmarkStart w:id="535"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4"/>
      <w:bookmarkEnd w:id="535"/>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6" w:name="_Toc392487742"/>
      <w:bookmarkStart w:id="537" w:name="_Toc392489446"/>
      <w:bookmarkStart w:id="538" w:name="_Toc438724512"/>
      <w:r w:rsidRPr="0085682C">
        <w:rPr>
          <w:rFonts w:ascii="Times New Roman" w:hAnsi="Times New Roman"/>
        </w:rPr>
        <w:lastRenderedPageBreak/>
        <w:t>Техническое задание</w:t>
      </w:r>
      <w:bookmarkEnd w:id="536"/>
      <w:bookmarkEnd w:id="537"/>
      <w:bookmarkEnd w:id="538"/>
    </w:p>
    <w:p w:rsidR="00C24B41" w:rsidRDefault="0049247E" w:rsidP="002E4FBB">
      <w:r w:rsidRPr="0085682C">
        <w:t xml:space="preserve">Проект технического задания представлен отдельным томам Документации </w:t>
      </w:r>
      <w:r w:rsidR="00C52354">
        <w:t>(Приложение №1)</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57"/>
          <w:headerReference w:type="default" r:id="rId358"/>
          <w:headerReference w:type="first" r:id="rId35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3"/>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9" w:name="_Ref393994114"/>
          </w:p>
        </w:tc>
        <w:bookmarkEnd w:id="539"/>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40" w:name="_Toc392495175"/>
            <w:r w:rsidRPr="0085682C">
              <w:rPr>
                <w:sz w:val="18"/>
                <w:szCs w:val="18"/>
              </w:rPr>
              <w:t>Не соответствует — представлена недостоверная информация</w:t>
            </w:r>
            <w:bookmarkEnd w:id="540"/>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6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6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6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6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6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6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6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7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7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7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73"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1" w:name="_Toc391375869"/>
            <w:bookmarkStart w:id="542" w:name="_Toc391376828"/>
            <w:bookmarkStart w:id="543" w:name="_Toc391382504"/>
            <w:bookmarkStart w:id="544" w:name="_Toc391383340"/>
            <w:bookmarkStart w:id="545" w:name="_Toc391387339"/>
            <w:bookmarkStart w:id="546" w:name="_Toc391453358"/>
            <w:bookmarkStart w:id="547" w:name="_Toc391453473"/>
            <w:bookmarkStart w:id="548" w:name="_Toc391453697"/>
            <w:bookmarkStart w:id="549" w:name="_Ref391375477"/>
            <w:bookmarkStart w:id="550" w:name="_Ref391375479"/>
            <w:bookmarkStart w:id="551" w:name="_Ref391375481"/>
            <w:bookmarkStart w:id="552" w:name="_Ref391375482"/>
            <w:bookmarkStart w:id="553" w:name="_Ref391375692"/>
            <w:bookmarkStart w:id="554" w:name="_Toc392326435"/>
            <w:bookmarkStart w:id="555" w:name="_Toc392495178"/>
            <w:bookmarkStart w:id="556" w:name="_Toc392595024"/>
            <w:bookmarkStart w:id="557" w:name="_Toc392610518"/>
            <w:bookmarkStart w:id="558" w:name="_Toc393989320"/>
            <w:bookmarkStart w:id="559" w:name="_Toc393989361"/>
            <w:bookmarkStart w:id="560" w:name="_Toc393888105"/>
            <w:bookmarkStart w:id="561" w:name="_Toc398807145"/>
            <w:bookmarkEnd w:id="541"/>
            <w:bookmarkEnd w:id="542"/>
            <w:bookmarkEnd w:id="543"/>
            <w:bookmarkEnd w:id="544"/>
            <w:bookmarkEnd w:id="545"/>
            <w:bookmarkEnd w:id="546"/>
            <w:bookmarkEnd w:id="547"/>
            <w:bookmarkEnd w:id="548"/>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2" w:name="_Ref395520586"/>
          </w:p>
        </w:tc>
        <w:bookmarkEnd w:id="562"/>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7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7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7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9"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8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8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8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E4C7B">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83"/>
          <w:headerReference w:type="default" r:id="rId384"/>
          <w:footerReference w:type="default" r:id="rId385"/>
          <w:headerReference w:type="first" r:id="rId38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9"/>
      <w:bookmarkEnd w:id="550"/>
      <w:bookmarkEnd w:id="551"/>
      <w:bookmarkEnd w:id="552"/>
      <w:bookmarkEnd w:id="553"/>
      <w:bookmarkEnd w:id="554"/>
      <w:bookmarkEnd w:id="555"/>
      <w:bookmarkEnd w:id="556"/>
      <w:bookmarkEnd w:id="557"/>
      <w:bookmarkEnd w:id="558"/>
      <w:bookmarkEnd w:id="559"/>
      <w:bookmarkEnd w:id="560"/>
      <w:bookmarkEnd w:id="561"/>
    </w:p>
    <w:p w:rsidR="00E4319A" w:rsidRPr="0085682C" w:rsidRDefault="00E4319A" w:rsidP="00E4319A"/>
    <w:p w:rsidR="00E4319A" w:rsidRPr="0085682C" w:rsidRDefault="00E4319A" w:rsidP="00856283">
      <w:pPr>
        <w:pStyle w:val="1"/>
        <w:numPr>
          <w:ilvl w:val="0"/>
          <w:numId w:val="63"/>
        </w:numPr>
        <w:tabs>
          <w:tab w:val="num" w:pos="567"/>
        </w:tabs>
        <w:rPr>
          <w:b/>
        </w:rPr>
      </w:pPr>
      <w:bookmarkStart w:id="563" w:name="_Toc392495179"/>
      <w:bookmarkStart w:id="564" w:name="_Toc392610519"/>
      <w:bookmarkStart w:id="565" w:name="_Toc393989321"/>
      <w:bookmarkStart w:id="566" w:name="_Toc393888106"/>
      <w:r w:rsidRPr="0085682C">
        <w:rPr>
          <w:b/>
        </w:rPr>
        <w:t>ЯЗЫК ПРЕДСТАВЛЕНИЯ ДОКУМЕНТОВ НА АККРЕДИТАЦИЮ</w:t>
      </w:r>
      <w:bookmarkEnd w:id="563"/>
      <w:bookmarkEnd w:id="564"/>
      <w:bookmarkEnd w:id="565"/>
      <w:bookmarkEnd w:id="566"/>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7" w:name="_Toc379285990"/>
      <w:bookmarkStart w:id="568" w:name="_Ref391311468"/>
      <w:bookmarkStart w:id="569" w:name="_Toc392495180"/>
      <w:bookmarkStart w:id="570" w:name="_Toc392610520"/>
      <w:bookmarkStart w:id="571" w:name="_Toc393989322"/>
      <w:bookmarkStart w:id="572" w:name="_Toc393888107"/>
      <w:bookmarkStart w:id="573" w:name="_Ref394679969"/>
      <w:r w:rsidRPr="0085682C">
        <w:rPr>
          <w:b/>
        </w:rPr>
        <w:t>АНКЕТА-ЗАЯВКА НА АККРЕДИТАЦИЮ</w:t>
      </w:r>
      <w:bookmarkEnd w:id="567"/>
      <w:bookmarkEnd w:id="568"/>
      <w:r w:rsidRPr="0085682C">
        <w:rPr>
          <w:b/>
        </w:rPr>
        <w:t xml:space="preserve"> И ПОДТВЕРЖДЕНИЕ СОГЛАСИЯ НА ОБРАБОТКУ ПЕРСОНАЛЬНЫХ ДАННЫХ</w:t>
      </w:r>
      <w:bookmarkEnd w:id="569"/>
      <w:bookmarkEnd w:id="570"/>
      <w:bookmarkEnd w:id="571"/>
      <w:bookmarkEnd w:id="572"/>
      <w:bookmarkEnd w:id="573"/>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8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8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4" w:name="_Toc379285991"/>
      <w:bookmarkStart w:id="575" w:name="_Ref391311474"/>
      <w:bookmarkStart w:id="576" w:name="_Toc392495181"/>
      <w:bookmarkStart w:id="577" w:name="_Toc392610521"/>
      <w:bookmarkStart w:id="578" w:name="_Toc393989323"/>
      <w:bookmarkStart w:id="579" w:name="_Toc393888108"/>
      <w:r w:rsidRPr="0085682C">
        <w:rPr>
          <w:b/>
        </w:rPr>
        <w:t>ПРИЛАГАЕМЫЕ К АНКЕТЕ-ЗАЯВКЕ ДОКУМЕНТЫ</w:t>
      </w:r>
      <w:bookmarkEnd w:id="574"/>
      <w:bookmarkEnd w:id="575"/>
      <w:bookmarkEnd w:id="576"/>
      <w:bookmarkEnd w:id="577"/>
      <w:bookmarkEnd w:id="578"/>
      <w:bookmarkEnd w:id="579"/>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80" w:name="_Toc375670729"/>
      <w:bookmarkStart w:id="581" w:name="_Toc379285992"/>
      <w:bookmarkStart w:id="582" w:name="_Ref391311137"/>
      <w:bookmarkStart w:id="583" w:name="_Toc392495182"/>
      <w:bookmarkStart w:id="584" w:name="_Toc392610522"/>
      <w:bookmarkStart w:id="585" w:name="_Toc393989324"/>
      <w:bookmarkStart w:id="586" w:name="_Toc393888109"/>
      <w:r w:rsidRPr="0085682C">
        <w:rPr>
          <w:b/>
          <w:sz w:val="20"/>
        </w:rPr>
        <w:t>РЕГИСТРАЦИОННЫЕ И ИНЫЕ ДОКУМЕНТЫ</w:t>
      </w:r>
      <w:bookmarkEnd w:id="580"/>
      <w:bookmarkEnd w:id="581"/>
      <w:bookmarkEnd w:id="582"/>
      <w:bookmarkEnd w:id="583"/>
      <w:bookmarkEnd w:id="584"/>
      <w:bookmarkEnd w:id="585"/>
      <w:bookmarkEnd w:id="586"/>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7" w:name="_Toc351037923"/>
      <w:bookmarkStart w:id="588" w:name="_Toc363654722"/>
      <w:bookmarkStart w:id="589" w:name="_Toc375670730"/>
      <w:bookmarkStart w:id="590" w:name="_Toc375670857"/>
      <w:bookmarkStart w:id="591" w:name="_Toc379285993"/>
      <w:bookmarkStart w:id="592" w:name="_Toc392495183"/>
      <w:bookmarkStart w:id="593" w:name="_Toc392610523"/>
      <w:bookmarkStart w:id="594" w:name="_Toc393989325"/>
      <w:bookmarkStart w:id="595" w:name="_Toc393888110"/>
      <w:r w:rsidRPr="0085682C">
        <w:rPr>
          <w:b/>
          <w:sz w:val="20"/>
        </w:rPr>
        <w:t>ДЛЯ ЮРИДИЧЕСКИХ ЛИЦ:</w:t>
      </w:r>
      <w:bookmarkEnd w:id="587"/>
      <w:bookmarkEnd w:id="588"/>
      <w:bookmarkEnd w:id="589"/>
      <w:bookmarkEnd w:id="590"/>
      <w:bookmarkEnd w:id="591"/>
      <w:bookmarkEnd w:id="592"/>
      <w:bookmarkEnd w:id="593"/>
      <w:bookmarkEnd w:id="594"/>
      <w:bookmarkEnd w:id="595"/>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6" w:name="_Toc351037924"/>
      <w:bookmarkStart w:id="597" w:name="_Toc363654723"/>
      <w:bookmarkStart w:id="598" w:name="_Toc375670731"/>
      <w:bookmarkStart w:id="599" w:name="_Toc375670858"/>
      <w:bookmarkStart w:id="600" w:name="_Toc379285994"/>
      <w:bookmarkStart w:id="601" w:name="_Toc392495184"/>
      <w:bookmarkStart w:id="602" w:name="_Toc392610524"/>
      <w:bookmarkStart w:id="603" w:name="_Toc393989326"/>
      <w:bookmarkStart w:id="604" w:name="_Toc393888111"/>
      <w:r w:rsidRPr="0085682C">
        <w:rPr>
          <w:b/>
          <w:sz w:val="20"/>
        </w:rPr>
        <w:t>ДЛЯ ИНДИВИДУАЛЬНЫХ ПРЕДПРИНИМАТЕЛЕЙ:</w:t>
      </w:r>
      <w:bookmarkEnd w:id="596"/>
      <w:bookmarkEnd w:id="597"/>
      <w:bookmarkEnd w:id="598"/>
      <w:bookmarkEnd w:id="599"/>
      <w:bookmarkEnd w:id="600"/>
      <w:bookmarkEnd w:id="601"/>
      <w:bookmarkEnd w:id="602"/>
      <w:bookmarkEnd w:id="603"/>
      <w:bookmarkEnd w:id="60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5" w:name="_Toc375670739"/>
      <w:bookmarkStart w:id="606" w:name="_Toc379286002"/>
      <w:bookmarkStart w:id="607" w:name="_Toc392495192"/>
      <w:bookmarkStart w:id="608" w:name="_Toc392610532"/>
      <w:bookmarkStart w:id="609" w:name="_Toc393989334"/>
      <w:bookmarkStart w:id="610" w:name="_Toc393888119"/>
      <w:bookmarkStart w:id="611" w:name="_Ref394592234"/>
      <w:r w:rsidRPr="0085682C">
        <w:rPr>
          <w:b/>
          <w:sz w:val="20"/>
        </w:rPr>
        <w:t>ПРОЧИЕ ДОКУМЕНТЫ</w:t>
      </w:r>
      <w:bookmarkEnd w:id="605"/>
      <w:bookmarkEnd w:id="606"/>
      <w:bookmarkEnd w:id="607"/>
      <w:bookmarkEnd w:id="608"/>
      <w:bookmarkEnd w:id="609"/>
      <w:bookmarkEnd w:id="610"/>
      <w:bookmarkEnd w:id="611"/>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2" w:name="_Toc379286003"/>
      <w:bookmarkStart w:id="613" w:name="_Ref391311372"/>
      <w:bookmarkStart w:id="614" w:name="_Toc392495193"/>
      <w:bookmarkStart w:id="615" w:name="_Toc392610533"/>
      <w:bookmarkStart w:id="616" w:name="_Toc393989335"/>
      <w:bookmarkStart w:id="617" w:name="_Toc393888120"/>
      <w:r w:rsidRPr="0085682C">
        <w:rPr>
          <w:b/>
          <w:sz w:val="20"/>
        </w:rPr>
        <w:t xml:space="preserve">ТРЕБОВАНИЯ К ОФОРМЛЕНИЮ КОМПЛЕКТА ДОКУМЕНТОВ, </w:t>
      </w:r>
      <w:bookmarkEnd w:id="612"/>
      <w:r w:rsidRPr="0085682C">
        <w:rPr>
          <w:b/>
          <w:sz w:val="20"/>
        </w:rPr>
        <w:t>ПРЕДСТАВЛЯЕМЫХ НА БУМАЖНОМ НОСИТЕЛЕ</w:t>
      </w:r>
      <w:bookmarkEnd w:id="613"/>
      <w:bookmarkEnd w:id="614"/>
      <w:bookmarkEnd w:id="615"/>
      <w:bookmarkEnd w:id="616"/>
      <w:bookmarkEnd w:id="617"/>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0E4C7B">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E4C7B">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8" w:name="_Toc379286004"/>
      <w:bookmarkStart w:id="619" w:name="_Ref391311268"/>
      <w:bookmarkStart w:id="620" w:name="_Toc392495194"/>
      <w:bookmarkStart w:id="621" w:name="_Toc392610534"/>
      <w:bookmarkStart w:id="622" w:name="_Toc393989336"/>
      <w:bookmarkStart w:id="623" w:name="_Toc393888121"/>
      <w:r w:rsidRPr="0085682C">
        <w:rPr>
          <w:b/>
          <w:sz w:val="20"/>
        </w:rPr>
        <w:t xml:space="preserve">ТРЕБОВАНИЯ К ОФОРМЛЕНИЮ ДОКУМЕНТОВ, ПРЕДСТАВЛЯЕМЫХ </w:t>
      </w:r>
      <w:bookmarkEnd w:id="618"/>
      <w:r w:rsidRPr="0085682C">
        <w:rPr>
          <w:b/>
          <w:sz w:val="20"/>
        </w:rPr>
        <w:t>В ЭЛЕКТРОННОМ ВИДЕ</w:t>
      </w:r>
      <w:bookmarkEnd w:id="619"/>
      <w:bookmarkEnd w:id="620"/>
      <w:bookmarkEnd w:id="621"/>
      <w:bookmarkEnd w:id="622"/>
      <w:bookmarkEnd w:id="623"/>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E4C7B">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E4C7B">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E4C7B">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9"/>
          <w:headerReference w:type="default" r:id="rId390"/>
          <w:footerReference w:type="default" r:id="rId391"/>
          <w:headerReference w:type="first" r:id="rId39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4"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4"/>
      <w:r w:rsidRPr="0085682C">
        <w:rPr>
          <w:rStyle w:val="afd"/>
          <w:b/>
          <w:bCs/>
          <w:caps/>
          <w:szCs w:val="24"/>
        </w:rPr>
        <w:footnoteReference w:id="27"/>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93"/>
          <w:headerReference w:type="default" r:id="rId394"/>
          <w:headerReference w:type="first" r:id="rId39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96"/>
          <w:headerReference w:type="default" r:id="rId397"/>
          <w:headerReference w:type="first" r:id="rId39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9"/>
          <w:headerReference w:type="default" r:id="rId400"/>
          <w:headerReference w:type="first" r:id="rId401"/>
          <w:pgSz w:w="11907" w:h="16840" w:code="9"/>
          <w:pgMar w:top="510" w:right="1021" w:bottom="567" w:left="1247" w:header="737" w:footer="680" w:gutter="0"/>
          <w:cols w:space="708"/>
          <w:docGrid w:linePitch="360"/>
        </w:sectPr>
      </w:pPr>
    </w:p>
    <w:p w:rsidR="00625DAC" w:rsidRPr="0085682C" w:rsidRDefault="00FC3E20">
      <w:pPr>
        <w:pStyle w:val="-32"/>
      </w:pPr>
      <w:bookmarkStart w:id="625"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5"/>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02"/>
      <w:headerReference w:type="default" r:id="rId403"/>
      <w:headerReference w:type="first" r:id="rId40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7E" w:rsidRDefault="008C397E">
      <w:r>
        <w:separator/>
      </w:r>
    </w:p>
    <w:p w:rsidR="008C397E" w:rsidRDefault="008C397E"/>
  </w:endnote>
  <w:endnote w:type="continuationSeparator" w:id="0">
    <w:p w:rsidR="008C397E" w:rsidRDefault="008C397E">
      <w:r>
        <w:continuationSeparator/>
      </w:r>
    </w:p>
    <w:p w:rsidR="008C397E" w:rsidRDefault="008C397E"/>
  </w:endnote>
  <w:endnote w:type="continuationNotice" w:id="1">
    <w:p w:rsidR="008C397E" w:rsidRDefault="008C3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DA3534">
                          <w:pPr>
                            <w:pStyle w:val="Sf0"/>
                          </w:pPr>
                          <w:r>
                            <w:t xml:space="preserve">СТРАНИЦА  </w:t>
                          </w:r>
                          <w:r>
                            <w:fldChar w:fldCharType="begin"/>
                          </w:r>
                          <w:r>
                            <w:instrText xml:space="preserve"> PAGE </w:instrText>
                          </w:r>
                          <w:r>
                            <w:fldChar w:fldCharType="separate"/>
                          </w:r>
                          <w:r w:rsidR="000E4C7B">
                            <w:rPr>
                              <w:noProof/>
                            </w:rPr>
                            <w:t>10</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C397E" w:rsidRPr="004511AD" w:rsidRDefault="008C397E" w:rsidP="00DA3534">
                    <w:pPr>
                      <w:pStyle w:val="Sf0"/>
                    </w:pPr>
                    <w:r>
                      <w:t xml:space="preserve">СТРАНИЦА  </w:t>
                    </w:r>
                    <w:r>
                      <w:fldChar w:fldCharType="begin"/>
                    </w:r>
                    <w:r>
                      <w:instrText xml:space="preserve"> PAGE </w:instrText>
                    </w:r>
                    <w:r>
                      <w:fldChar w:fldCharType="separate"/>
                    </w:r>
                    <w:r w:rsidR="000E4C7B">
                      <w:rPr>
                        <w:noProof/>
                      </w:rPr>
                      <w:t>10</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0E4C7B">
        <w:rPr>
          <w:noProof/>
        </w:rPr>
        <w:t>134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C586A" w:rsidRDefault="008C397E" w:rsidP="00BC586A">
    <w:pPr>
      <w:pStyle w:val="S4"/>
    </w:pPr>
    <w:r>
      <w:rPr>
        <w:noProof/>
      </w:rPr>
      <mc:AlternateContent>
        <mc:Choice Requires="wps">
          <w:drawing>
            <wp:anchor distT="0" distB="0" distL="114300" distR="114300" simplePos="0" relativeHeight="251756544" behindDoc="0" locked="0" layoutInCell="1" allowOverlap="1" wp14:anchorId="37C3F1CF" wp14:editId="73206D89">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84</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84</w:t>
                    </w:r>
                    <w:r>
                      <w:rPr>
                        <w:noProof/>
                      </w:rPr>
                      <w:fldChar w:fldCharType="end"/>
                    </w:r>
                    <w:r>
                      <w:t xml:space="preserve">  ИЗ  </w:t>
                    </w:r>
                    <w:fldSimple w:instr=" NUMPAGES ">
                      <w:r w:rsidR="000E4C7B">
                        <w:rPr>
                          <w:noProof/>
                        </w:rPr>
                        <w:t>134</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FE13AD" w:rsidRDefault="008C397E"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C397E" w:rsidRPr="00FE13AD" w:rsidRDefault="008C397E"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C397E" w:rsidRDefault="008C397E">
        <w:pPr>
          <w:pStyle w:val="ab"/>
        </w:pPr>
        <w:r>
          <w:fldChar w:fldCharType="begin"/>
        </w:r>
        <w:r>
          <w:instrText xml:space="preserve"> PAGE   \* MERGEFORMAT </w:instrText>
        </w:r>
        <w:r>
          <w:fldChar w:fldCharType="separate"/>
        </w:r>
        <w:r>
          <w:rPr>
            <w:noProof/>
          </w:rPr>
          <w:t>156</w:t>
        </w:r>
        <w:r>
          <w:rPr>
            <w:noProof/>
          </w:rPr>
          <w:fldChar w:fldCharType="end"/>
        </w:r>
      </w:p>
    </w:sdtContent>
  </w:sdt>
  <w:p w:rsidR="008C397E" w:rsidRPr="002F5350" w:rsidRDefault="008C397E"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BC586A">
    <w:pPr>
      <w:pStyle w:val="S4"/>
    </w:pPr>
    <w:r>
      <w:rPr>
        <w:noProof/>
      </w:rPr>
      <mc:AlternateContent>
        <mc:Choice Requires="wps">
          <w:drawing>
            <wp:anchor distT="0" distB="0" distL="114300" distR="114300" simplePos="0" relativeHeight="251768832" behindDoc="0" locked="0" layoutInCell="1" allowOverlap="1" wp14:anchorId="3E170AB8" wp14:editId="1503088B">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92</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92</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C397E" w:rsidRDefault="008C397E">
        <w:pPr>
          <w:pStyle w:val="ab"/>
        </w:pPr>
        <w:r>
          <w:fldChar w:fldCharType="begin"/>
        </w:r>
        <w:r>
          <w:instrText xml:space="preserve"> PAGE   \* MERGEFORMAT </w:instrText>
        </w:r>
        <w:r>
          <w:fldChar w:fldCharType="separate"/>
        </w:r>
        <w:r>
          <w:rPr>
            <w:noProof/>
          </w:rPr>
          <w:t>196</w:t>
        </w:r>
        <w:r>
          <w:rPr>
            <w:noProof/>
          </w:rPr>
          <w:fldChar w:fldCharType="end"/>
        </w:r>
      </w:p>
    </w:sdtContent>
  </w:sdt>
  <w:p w:rsidR="008C397E" w:rsidRPr="002F5350" w:rsidRDefault="008C397E"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BC586A">
    <w:pPr>
      <w:pStyle w:val="S4"/>
    </w:pPr>
    <w:r>
      <w:rPr>
        <w:noProof/>
      </w:rPr>
      <mc:AlternateContent>
        <mc:Choice Requires="wps">
          <w:drawing>
            <wp:anchor distT="0" distB="0" distL="114300" distR="114300" simplePos="0" relativeHeight="251770880" behindDoc="0" locked="0" layoutInCell="1" allowOverlap="1" wp14:anchorId="306B6BDA" wp14:editId="24155C3E">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105</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105</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C397E" w:rsidRDefault="008C397E">
        <w:pPr>
          <w:pStyle w:val="ab"/>
        </w:pPr>
        <w:r>
          <w:fldChar w:fldCharType="begin"/>
        </w:r>
        <w:r>
          <w:instrText xml:space="preserve"> PAGE   \* MERGEFORMAT </w:instrText>
        </w:r>
        <w:r>
          <w:fldChar w:fldCharType="separate"/>
        </w:r>
        <w:r>
          <w:rPr>
            <w:noProof/>
          </w:rPr>
          <w:t>235</w:t>
        </w:r>
        <w:r>
          <w:rPr>
            <w:noProof/>
          </w:rPr>
          <w:fldChar w:fldCharType="end"/>
        </w:r>
      </w:p>
    </w:sdtContent>
  </w:sdt>
  <w:p w:rsidR="008C397E" w:rsidRPr="002F5350" w:rsidRDefault="008C397E"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122</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122</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134</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134</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28</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28</w:t>
                    </w:r>
                    <w:r>
                      <w:rPr>
                        <w:noProof/>
                      </w:rPr>
                      <w:fldChar w:fldCharType="end"/>
                    </w:r>
                    <w:r>
                      <w:t xml:space="preserve">  ИЗ  </w:t>
                    </w:r>
                    <w:fldSimple w:instr=" NUMPAGES ">
                      <w:r w:rsidR="000E4C7B">
                        <w:rPr>
                          <w:noProof/>
                        </w:rPr>
                        <w:t>134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DA3534">
                          <w:pPr>
                            <w:pStyle w:val="Sf0"/>
                          </w:pPr>
                          <w:r>
                            <w:t xml:space="preserve">СТРАНИЦА  </w:t>
                          </w:r>
                          <w:r>
                            <w:fldChar w:fldCharType="begin"/>
                          </w:r>
                          <w:r>
                            <w:instrText xml:space="preserve"> PAGE </w:instrText>
                          </w:r>
                          <w:r>
                            <w:fldChar w:fldCharType="separate"/>
                          </w:r>
                          <w:r w:rsidR="000E4C7B">
                            <w:rPr>
                              <w:noProof/>
                            </w:rPr>
                            <w:t>28</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C397E" w:rsidRPr="004511AD" w:rsidRDefault="008C397E" w:rsidP="00DA3534">
                    <w:pPr>
                      <w:pStyle w:val="Sf0"/>
                    </w:pPr>
                    <w:r>
                      <w:t xml:space="preserve">СТРАНИЦА  </w:t>
                    </w:r>
                    <w:r>
                      <w:fldChar w:fldCharType="begin"/>
                    </w:r>
                    <w:r>
                      <w:instrText xml:space="preserve"> PAGE </w:instrText>
                    </w:r>
                    <w:r>
                      <w:fldChar w:fldCharType="separate"/>
                    </w:r>
                    <w:r w:rsidR="000E4C7B">
                      <w:rPr>
                        <w:noProof/>
                      </w:rPr>
                      <w:t>28</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2310D9" w:rsidRDefault="008C397E"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454DB" w:rsidRDefault="008C397E" w:rsidP="00BC586A">
    <w:pPr>
      <w:pStyle w:val="S4"/>
    </w:pPr>
    <w:r>
      <w:rPr>
        <w:noProof/>
      </w:rPr>
      <mc:AlternateContent>
        <mc:Choice Requires="wps">
          <w:drawing>
            <wp:anchor distT="0" distB="0" distL="114300" distR="114300" simplePos="0" relativeHeight="251752448" behindDoc="0" locked="0" layoutInCell="1" allowOverlap="1" wp14:anchorId="3735E85E" wp14:editId="2A2034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61</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61</w:t>
                    </w:r>
                    <w:r>
                      <w:rPr>
                        <w:noProof/>
                      </w:rPr>
                      <w:fldChar w:fldCharType="end"/>
                    </w:r>
                    <w:r>
                      <w:t xml:space="preserve">  ИЗ  </w:t>
                    </w:r>
                    <w:fldSimple w:instr=" NUMPAGES ">
                      <w:r w:rsidR="000E4C7B">
                        <w:rPr>
                          <w:noProof/>
                        </w:rPr>
                        <w:t>134</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A7210" w:rsidRDefault="008C397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E4C7B">
      <w:rPr>
        <w:rStyle w:val="ae"/>
        <w:noProof/>
        <w:szCs w:val="20"/>
      </w:rPr>
      <w:t>134</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C586A" w:rsidRDefault="008C397E" w:rsidP="00BC586A">
    <w:pPr>
      <w:pStyle w:val="S4"/>
    </w:pPr>
    <w:r>
      <w:rPr>
        <w:noProof/>
      </w:rPr>
      <mc:AlternateContent>
        <mc:Choice Requires="wps">
          <w:drawing>
            <wp:anchor distT="0" distB="0" distL="114300" distR="114300" simplePos="0" relativeHeight="251754496" behindDoc="0" locked="0" layoutInCell="1" allowOverlap="1" wp14:anchorId="3086BCCA" wp14:editId="3C0570C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68</w:t>
                          </w:r>
                          <w:r>
                            <w:rPr>
                              <w:noProof/>
                            </w:rPr>
                            <w:fldChar w:fldCharType="end"/>
                          </w:r>
                          <w:r>
                            <w:t xml:space="preserve">  ИЗ  </w:t>
                          </w:r>
                          <w:fldSimple w:instr=" NUMPAGES ">
                            <w:r w:rsidR="000E4C7B">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C397E" w:rsidRPr="004511AD" w:rsidRDefault="008C397E" w:rsidP="00BC586A">
                    <w:pPr>
                      <w:pStyle w:val="Sf0"/>
                    </w:pPr>
                    <w:r>
                      <w:t xml:space="preserve">СТРАНИЦА  </w:t>
                    </w:r>
                    <w:r>
                      <w:fldChar w:fldCharType="begin"/>
                    </w:r>
                    <w:r>
                      <w:instrText xml:space="preserve"> PAGE </w:instrText>
                    </w:r>
                    <w:r>
                      <w:fldChar w:fldCharType="separate"/>
                    </w:r>
                    <w:r w:rsidR="000E4C7B">
                      <w:rPr>
                        <w:noProof/>
                      </w:rPr>
                      <w:t>68</w:t>
                    </w:r>
                    <w:r>
                      <w:rPr>
                        <w:noProof/>
                      </w:rPr>
                      <w:fldChar w:fldCharType="end"/>
                    </w:r>
                    <w:r>
                      <w:t xml:space="preserve">  ИЗ  </w:t>
                    </w:r>
                    <w:fldSimple w:instr=" NUMPAGES ">
                      <w:r w:rsidR="000E4C7B">
                        <w:rPr>
                          <w:noProof/>
                        </w:rPr>
                        <w:t>134</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A7210" w:rsidRDefault="008C397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E4C7B">
      <w:rPr>
        <w:rStyle w:val="ae"/>
        <w:noProof/>
        <w:szCs w:val="20"/>
      </w:rPr>
      <w:t>134</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A7210" w:rsidRDefault="008C397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0E4C7B">
      <w:rPr>
        <w:rStyle w:val="ae"/>
        <w:noProof/>
        <w:szCs w:val="20"/>
      </w:rPr>
      <w:t>134</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BD7D58" w:rsidRDefault="008C397E"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7E" w:rsidRDefault="008C397E">
      <w:r>
        <w:separator/>
      </w:r>
    </w:p>
    <w:p w:rsidR="008C397E" w:rsidRDefault="008C397E"/>
  </w:footnote>
  <w:footnote w:type="continuationSeparator" w:id="0">
    <w:p w:rsidR="008C397E" w:rsidRDefault="008C397E">
      <w:r>
        <w:continuationSeparator/>
      </w:r>
    </w:p>
    <w:p w:rsidR="008C397E" w:rsidRDefault="008C397E"/>
  </w:footnote>
  <w:footnote w:type="continuationNotice" w:id="1">
    <w:p w:rsidR="008C397E" w:rsidRDefault="008C397E"/>
  </w:footnote>
  <w:footnote w:id="2">
    <w:p w:rsidR="008C397E" w:rsidRDefault="008C397E">
      <w:pPr>
        <w:pStyle w:val="afff3"/>
      </w:pPr>
      <w:r>
        <w:rPr>
          <w:rStyle w:val="afd"/>
        </w:rPr>
        <w:footnoteRef/>
      </w:r>
      <w:r>
        <w:t xml:space="preserve"> </w:t>
      </w:r>
      <w:r w:rsidRPr="007B531C">
        <w:t>В данном разделе приводится копия Извещения о закупке</w:t>
      </w:r>
      <w:r>
        <w:t xml:space="preserve">. </w:t>
      </w:r>
    </w:p>
    <w:p w:rsidR="008C397E" w:rsidRPr="00BA504D" w:rsidRDefault="008C397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C397E" w:rsidRPr="00D71EA3" w:rsidRDefault="008C397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C397E" w:rsidRPr="00D71EA3" w:rsidRDefault="008C397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АО НЭСК-электросети» о</w:t>
      </w:r>
      <w:r w:rsidRPr="00D71EA3">
        <w:rPr>
          <w:rFonts w:ascii="Arial" w:hAnsi="Arial" w:cs="Arial"/>
          <w:sz w:val="16"/>
          <w:szCs w:val="16"/>
        </w:rPr>
        <w:t xml:space="preserve"> закупке товаров, работ, услуг»</w:t>
      </w:r>
    </w:p>
  </w:footnote>
  <w:footnote w:id="5">
    <w:p w:rsidR="008C397E" w:rsidRDefault="008C397E">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8C397E" w:rsidRPr="00D71EA3" w:rsidRDefault="008C397E"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8C397E" w:rsidRPr="00D71EA3" w:rsidRDefault="008C397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8C397E" w:rsidRPr="00D71EA3" w:rsidRDefault="008C397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8C397E" w:rsidRPr="00AE6712" w:rsidRDefault="008C397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8C397E" w:rsidRPr="00AE6712" w:rsidRDefault="008C397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1">
    <w:p w:rsidR="008C397E" w:rsidRPr="007F2A93" w:rsidRDefault="008C397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8C397E" w:rsidRDefault="008C397E">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8C397E" w:rsidRPr="00AE6712" w:rsidRDefault="008C397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8C397E" w:rsidRDefault="008C397E">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5">
    <w:p w:rsidR="008C397E" w:rsidRPr="0013579D" w:rsidRDefault="008C397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8C397E" w:rsidRPr="0013579D" w:rsidRDefault="008C397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C397E" w:rsidRPr="0013579D" w:rsidRDefault="008C397E">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8C397E" w:rsidRPr="0019059B" w:rsidRDefault="008C397E"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C397E" w:rsidRPr="0019059B" w:rsidRDefault="008C397E"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8C397E" w:rsidRPr="0019059B" w:rsidRDefault="008C397E"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8C397E" w:rsidRPr="00BC6B61" w:rsidRDefault="008C397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C397E" w:rsidRPr="00BC6B61" w:rsidRDefault="008C397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C397E" w:rsidRPr="00BC6B61" w:rsidRDefault="008C397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8C397E" w:rsidRPr="00B817C8" w:rsidRDefault="008C397E"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4">
    <w:p w:rsidR="008C397E" w:rsidRPr="00487874" w:rsidRDefault="008C397E"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C397E" w:rsidRPr="00487874" w:rsidRDefault="008C397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C397E" w:rsidRPr="00487874" w:rsidRDefault="008C397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C397E" w:rsidRPr="00487874" w:rsidRDefault="008C397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C397E" w:rsidRPr="00487874" w:rsidRDefault="008C397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C397E" w:rsidRPr="00487874" w:rsidRDefault="008C397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8C397E" w:rsidRPr="00487874" w:rsidRDefault="008C397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C397E" w:rsidRPr="00487874" w:rsidRDefault="008C397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C397E" w:rsidRPr="00487874" w:rsidRDefault="008C397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C397E" w:rsidRPr="00487874" w:rsidRDefault="008C397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8C397E" w:rsidRPr="00AE5123" w:rsidRDefault="008C397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7">
    <w:p w:rsidR="008C397E" w:rsidRPr="00D77287" w:rsidRDefault="008C397E"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8C397E" w:rsidRDefault="008C397E">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C397E" w:rsidRPr="001B5DAB" w:rsidTr="00864AB2">
      <w:trPr>
        <w:trHeight w:val="253"/>
      </w:trPr>
      <w:tc>
        <w:tcPr>
          <w:tcW w:w="5000" w:type="pct"/>
          <w:tcBorders>
            <w:bottom w:val="single" w:sz="12" w:space="0" w:color="FFC000"/>
          </w:tcBorders>
          <w:vAlign w:val="center"/>
        </w:tcPr>
        <w:p w:rsidR="008C397E" w:rsidRPr="001B5DAB" w:rsidRDefault="008C397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C397E" w:rsidRPr="00A85687" w:rsidRDefault="008C397E"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C397E" w:rsidRPr="001B5DAB" w:rsidTr="009043EA">
      <w:trPr>
        <w:trHeight w:val="253"/>
      </w:trPr>
      <w:tc>
        <w:tcPr>
          <w:tcW w:w="5000" w:type="pct"/>
          <w:tcBorders>
            <w:bottom w:val="single" w:sz="12" w:space="0" w:color="FFC000"/>
          </w:tcBorders>
          <w:vAlign w:val="center"/>
        </w:tcPr>
        <w:p w:rsidR="008C397E" w:rsidRPr="001B5DAB" w:rsidRDefault="008C397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C397E" w:rsidRDefault="008C397E"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2310D9" w:rsidRDefault="008C397E"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A9055E" w:rsidRDefault="008C397E"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C397E" w:rsidRPr="001B5DAB" w:rsidTr="009043EA">
      <w:trPr>
        <w:trHeight w:val="253"/>
      </w:trPr>
      <w:tc>
        <w:tcPr>
          <w:tcW w:w="5000" w:type="pct"/>
          <w:tcBorders>
            <w:bottom w:val="single" w:sz="12" w:space="0" w:color="FFC000"/>
          </w:tcBorders>
          <w:vAlign w:val="center"/>
        </w:tcPr>
        <w:p w:rsidR="008C397E" w:rsidRPr="001B5DAB" w:rsidRDefault="008C397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C397E" w:rsidRPr="009043EA" w:rsidRDefault="008C397E"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C397E" w:rsidRPr="001B5DAB" w:rsidTr="00864AB2">
      <w:trPr>
        <w:trHeight w:val="253"/>
      </w:trPr>
      <w:tc>
        <w:tcPr>
          <w:tcW w:w="5000" w:type="pct"/>
          <w:tcBorders>
            <w:bottom w:val="single" w:sz="12" w:space="0" w:color="FFC000"/>
          </w:tcBorders>
          <w:vAlign w:val="center"/>
        </w:tcPr>
        <w:p w:rsidR="008C397E" w:rsidRPr="001B5DAB" w:rsidRDefault="008C397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C397E" w:rsidRDefault="008C397E"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C397E" w:rsidRPr="001B5DAB" w:rsidTr="002418EC">
      <w:trPr>
        <w:trHeight w:val="253"/>
      </w:trPr>
      <w:tc>
        <w:tcPr>
          <w:tcW w:w="5000" w:type="pct"/>
          <w:tcBorders>
            <w:bottom w:val="single" w:sz="12" w:space="0" w:color="FFC000"/>
          </w:tcBorders>
          <w:vAlign w:val="center"/>
        </w:tcPr>
        <w:p w:rsidR="008C397E" w:rsidRPr="001B5DAB" w:rsidRDefault="008C397E"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C397E" w:rsidRPr="009043EA" w:rsidRDefault="008C397E" w:rsidP="00E074C1">
    <w:pPr>
      <w:pStyle w:val="a9"/>
      <w:pBdr>
        <w:bottom w:val="none" w:sz="0" w:space="0" w:color="auto"/>
      </w:pBdr>
    </w:pPr>
  </w:p>
  <w:p w:rsidR="008C397E" w:rsidRDefault="008C397E">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C397E" w:rsidRPr="001B5DAB" w:rsidTr="00833930">
      <w:trPr>
        <w:trHeight w:val="284"/>
      </w:trPr>
      <w:tc>
        <w:tcPr>
          <w:tcW w:w="5000" w:type="pct"/>
          <w:tcBorders>
            <w:bottom w:val="single" w:sz="12" w:space="0" w:color="FFC000"/>
          </w:tcBorders>
          <w:vAlign w:val="center"/>
        </w:tcPr>
        <w:p w:rsidR="008C397E" w:rsidRPr="001B5DAB" w:rsidRDefault="008C397E"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C397E" w:rsidRDefault="008C397E"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C397E" w:rsidRPr="001B5DAB" w:rsidTr="00864AB2">
      <w:trPr>
        <w:trHeight w:val="284"/>
      </w:trPr>
      <w:tc>
        <w:tcPr>
          <w:tcW w:w="5000" w:type="pct"/>
          <w:tcBorders>
            <w:bottom w:val="single" w:sz="12" w:space="0" w:color="FFC000"/>
          </w:tcBorders>
          <w:vAlign w:val="center"/>
        </w:tcPr>
        <w:p w:rsidR="008C397E" w:rsidRPr="001B5DAB" w:rsidRDefault="008C397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C397E" w:rsidRDefault="008C397E"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C397E" w:rsidRPr="001B5DAB" w:rsidTr="00864AB2">
      <w:trPr>
        <w:trHeight w:val="284"/>
      </w:trPr>
      <w:tc>
        <w:tcPr>
          <w:tcW w:w="5000" w:type="pct"/>
          <w:tcBorders>
            <w:bottom w:val="single" w:sz="12" w:space="0" w:color="FFC000"/>
          </w:tcBorders>
          <w:vAlign w:val="center"/>
        </w:tcPr>
        <w:p w:rsidR="008C397E" w:rsidRPr="001B5DAB" w:rsidRDefault="008C397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C397E" w:rsidRDefault="008C397E"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564407" w:rsidRDefault="008C397E"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1106F" w:rsidRDefault="008C397E"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97E" w:rsidRDefault="008C397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8C397E" w:rsidRDefault="008C397E"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C61EE5" w:rsidRDefault="008C397E"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97E" w:rsidRDefault="008C397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8C397E" w:rsidRDefault="008C397E"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1106F" w:rsidRDefault="008C397E"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1106F" w:rsidRDefault="008C397E"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1106F" w:rsidRDefault="008C397E"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1106F" w:rsidRDefault="008C397E"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Default="008C397E">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11106F" w:rsidRDefault="008C397E"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C397E" w:rsidTr="00864AB2">
      <w:trPr>
        <w:trHeight w:val="73"/>
      </w:trPr>
      <w:tc>
        <w:tcPr>
          <w:tcW w:w="5000" w:type="pct"/>
          <w:tcBorders>
            <w:bottom w:val="single" w:sz="12" w:space="0" w:color="FFD200"/>
          </w:tcBorders>
          <w:vAlign w:val="center"/>
        </w:tcPr>
        <w:p w:rsidR="008C397E" w:rsidRPr="00635DCE" w:rsidRDefault="008C397E"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C397E" w:rsidRDefault="008C397E"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7E" w:rsidRPr="00D75296" w:rsidRDefault="008C397E"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1157EC"/>
    <w:multiLevelType w:val="hybridMultilevel"/>
    <w:tmpl w:val="F68051C6"/>
    <w:lvl w:ilvl="0" w:tplc="7CA6787C">
      <w:start w:val="1"/>
      <w:numFmt w:val="decimal"/>
      <w:lvlText w:val="%1)"/>
      <w:lvlJc w:val="left"/>
      <w:pPr>
        <w:ind w:left="420" w:hanging="360"/>
      </w:pPr>
      <w:rPr>
        <w:b/>
        <w:sz w:val="24"/>
        <w:szCs w:val="24"/>
        <w:u w:val="single"/>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0"/>
  </w:num>
  <w:num w:numId="18">
    <w:abstractNumId w:val="55"/>
  </w:num>
  <w:num w:numId="19">
    <w:abstractNumId w:val="29"/>
  </w:num>
  <w:num w:numId="20">
    <w:abstractNumId w:val="116"/>
  </w:num>
  <w:num w:numId="21">
    <w:abstractNumId w:val="64"/>
  </w:num>
  <w:num w:numId="22">
    <w:abstractNumId w:val="49"/>
  </w:num>
  <w:num w:numId="23">
    <w:abstractNumId w:val="34"/>
  </w:num>
  <w:num w:numId="24">
    <w:abstractNumId w:val="32"/>
  </w:num>
  <w:num w:numId="25">
    <w:abstractNumId w:val="108"/>
  </w:num>
  <w:num w:numId="26">
    <w:abstractNumId w:val="94"/>
  </w:num>
  <w:num w:numId="27">
    <w:abstractNumId w:val="122"/>
  </w:num>
  <w:num w:numId="28">
    <w:abstractNumId w:val="38"/>
  </w:num>
  <w:num w:numId="29">
    <w:abstractNumId w:val="16"/>
  </w:num>
  <w:num w:numId="30">
    <w:abstractNumId w:val="68"/>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101"/>
  </w:num>
  <w:num w:numId="47">
    <w:abstractNumId w:val="28"/>
  </w:num>
  <w:num w:numId="48">
    <w:abstractNumId w:val="45"/>
  </w:num>
  <w:num w:numId="49">
    <w:abstractNumId w:val="27"/>
  </w:num>
  <w:num w:numId="50">
    <w:abstractNumId w:val="18"/>
  </w:num>
  <w:num w:numId="51">
    <w:abstractNumId w:val="109"/>
  </w:num>
  <w:num w:numId="52">
    <w:abstractNumId w:val="96"/>
  </w:num>
  <w:num w:numId="53">
    <w:abstractNumId w:val="106"/>
  </w:num>
  <w:num w:numId="54">
    <w:abstractNumId w:val="31"/>
  </w:num>
  <w:num w:numId="55">
    <w:abstractNumId w:val="102"/>
  </w:num>
  <w:num w:numId="56">
    <w:abstractNumId w:val="120"/>
  </w:num>
  <w:num w:numId="57">
    <w:abstractNumId w:val="87"/>
  </w:num>
  <w:num w:numId="58">
    <w:abstractNumId w:val="119"/>
  </w:num>
  <w:num w:numId="59">
    <w:abstractNumId w:val="82"/>
  </w:num>
  <w:num w:numId="60">
    <w:abstractNumId w:val="7"/>
  </w:num>
  <w:num w:numId="61">
    <w:abstractNumId w:val="42"/>
  </w:num>
  <w:num w:numId="62">
    <w:abstractNumId w:val="95"/>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3"/>
  </w:num>
  <w:num w:numId="72">
    <w:abstractNumId w:val="39"/>
  </w:num>
  <w:num w:numId="73">
    <w:abstractNumId w:val="103"/>
  </w:num>
  <w:num w:numId="74">
    <w:abstractNumId w:val="81"/>
  </w:num>
  <w:num w:numId="75">
    <w:abstractNumId w:val="26"/>
  </w:num>
  <w:num w:numId="76">
    <w:abstractNumId w:val="113"/>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7"/>
  </w:num>
  <w:num w:numId="118">
    <w:abstractNumId w:val="104"/>
  </w:num>
  <w:num w:numId="119">
    <w:abstractNumId w:val="115"/>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10"/>
  </w:num>
  <w:num w:numId="130">
    <w:abstractNumId w:val="69"/>
  </w:num>
  <w:num w:numId="131">
    <w:abstractNumId w:val="111"/>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2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6E71"/>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E7C"/>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16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C7B"/>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6C28"/>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6F0"/>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7ED"/>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4B8"/>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478"/>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949"/>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95"/>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5A6"/>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C92"/>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4FB6"/>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7D1"/>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97E"/>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9FB"/>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57A52"/>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D0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5ED"/>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836"/>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13"/>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0D7"/>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55C"/>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07B"/>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354"/>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6F40"/>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5BF9"/>
    <w:rsid w:val="00CE61F7"/>
    <w:rsid w:val="00CE669F"/>
    <w:rsid w:val="00CE6719"/>
    <w:rsid w:val="00CE6C90"/>
    <w:rsid w:val="00CE6EE7"/>
    <w:rsid w:val="00CE74DC"/>
    <w:rsid w:val="00CE7713"/>
    <w:rsid w:val="00CF018F"/>
    <w:rsid w:val="00CF02B8"/>
    <w:rsid w:val="00CF0588"/>
    <w:rsid w:val="00CF0665"/>
    <w:rsid w:val="00CF0A8A"/>
    <w:rsid w:val="00CF0ADE"/>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EF0"/>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327"/>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452"/>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1A4"/>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A18"/>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4AFA"/>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19.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7.xml"/><Relationship Id="rId324" Type="http://schemas.openxmlformats.org/officeDocument/2006/relationships/header" Target="header36.xml"/><Relationship Id="rId366" Type="http://schemas.openxmlformats.org/officeDocument/2006/relationships/hyperlink" Target="https://service.nalog.ru/disqualified.do" TargetMode="External"/><Relationship Id="rId170" Type="http://schemas.openxmlformats.org/officeDocument/2006/relationships/control" Target="activeX/activeX126.xml"/><Relationship Id="rId226" Type="http://schemas.openxmlformats.org/officeDocument/2006/relationships/image" Target="media/image36.wmf"/><Relationship Id="rId268" Type="http://schemas.openxmlformats.org/officeDocument/2006/relationships/control" Target="activeX/activeX202.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45.xml"/><Relationship Id="rId377" Type="http://schemas.openxmlformats.org/officeDocument/2006/relationships/hyperlink" Target="consultantplus://offline/ref=D5153D08D7C2715BDD4425DA827E97C2B793BA1313735B48C598F47C4483D13788E38FA4D26Cm8k3N"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3.xml"/><Relationship Id="rId402" Type="http://schemas.openxmlformats.org/officeDocument/2006/relationships/header" Target="header80.xml"/><Relationship Id="rId279" Type="http://schemas.openxmlformats.org/officeDocument/2006/relationships/control" Target="activeX/activeX212.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13.xml"/><Relationship Id="rId304" Type="http://schemas.openxmlformats.org/officeDocument/2006/relationships/header" Target="header22.xml"/><Relationship Id="rId346" Type="http://schemas.openxmlformats.org/officeDocument/2006/relationships/header" Target="header53.xml"/><Relationship Id="rId388" Type="http://schemas.openxmlformats.org/officeDocument/2006/relationships/hyperlink" Target="http://base.garant.ru/12154854/" TargetMode="Externa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image" Target="media/image30.wmf"/><Relationship Id="rId248" Type="http://schemas.openxmlformats.org/officeDocument/2006/relationships/control" Target="activeX/activeX183.xml"/><Relationship Id="rId12" Type="http://schemas.openxmlformats.org/officeDocument/2006/relationships/hyperlink" Target="http://www.zakupki.gov.ru" TargetMode="External"/><Relationship Id="rId108" Type="http://schemas.openxmlformats.org/officeDocument/2006/relationships/header" Target="header2.xml"/><Relationship Id="rId315" Type="http://schemas.openxmlformats.org/officeDocument/2006/relationships/header" Target="header29.xml"/><Relationship Id="rId357" Type="http://schemas.openxmlformats.org/officeDocument/2006/relationships/header" Target="header62.xm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image" Target="media/image21.wmf"/><Relationship Id="rId217" Type="http://schemas.openxmlformats.org/officeDocument/2006/relationships/control" Target="activeX/activeX158.xml"/><Relationship Id="rId399" Type="http://schemas.openxmlformats.org/officeDocument/2006/relationships/header" Target="header77.xml"/><Relationship Id="rId259" Type="http://schemas.openxmlformats.org/officeDocument/2006/relationships/control" Target="activeX/activeX19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04.xml"/><Relationship Id="rId326" Type="http://schemas.openxmlformats.org/officeDocument/2006/relationships/header" Target="header37.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disfind.do" TargetMode="External"/><Relationship Id="rId172" Type="http://schemas.openxmlformats.org/officeDocument/2006/relationships/control" Target="activeX/activeX128.xml"/><Relationship Id="rId228" Type="http://schemas.openxmlformats.org/officeDocument/2006/relationships/control" Target="activeX/activeX166.xml"/><Relationship Id="rId281" Type="http://schemas.openxmlformats.org/officeDocument/2006/relationships/control" Target="activeX/activeX214.xml"/><Relationship Id="rId337" Type="http://schemas.openxmlformats.org/officeDocument/2006/relationships/header" Target="header4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yperlink" Target="http://fssprus.ru" TargetMode="Externa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75.xml"/><Relationship Id="rId390" Type="http://schemas.openxmlformats.org/officeDocument/2006/relationships/header" Target="header69.xml"/><Relationship Id="rId404" Type="http://schemas.openxmlformats.org/officeDocument/2006/relationships/header" Target="header82.xml"/><Relationship Id="rId250" Type="http://schemas.openxmlformats.org/officeDocument/2006/relationships/control" Target="activeX/activeX184.xml"/><Relationship Id="rId292" Type="http://schemas.openxmlformats.org/officeDocument/2006/relationships/hyperlink" Target="http://www.zakupki.gov.ru" TargetMode="External"/><Relationship Id="rId306" Type="http://schemas.openxmlformats.org/officeDocument/2006/relationships/header" Target="header23.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4.xml"/><Relationship Id="rId348" Type="http://schemas.openxmlformats.org/officeDocument/2006/relationships/header" Target="header54.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oleObject" Target="embeddings/oleObject1.bin"/><Relationship Id="rId261" Type="http://schemas.openxmlformats.org/officeDocument/2006/relationships/control" Target="activeX/activeX19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9.xml"/><Relationship Id="rId359" Type="http://schemas.openxmlformats.org/officeDocument/2006/relationships/header" Target="header64.xml"/><Relationship Id="rId98" Type="http://schemas.openxmlformats.org/officeDocument/2006/relationships/control" Target="activeX/activeX68.xml"/><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image" Target="media/image35.wmf"/><Relationship Id="rId370" Type="http://schemas.openxmlformats.org/officeDocument/2006/relationships/hyperlink" Target="https://service.nalog.ru/svl.do"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control" Target="activeX/activeX206.xml"/><Relationship Id="rId328" Type="http://schemas.openxmlformats.org/officeDocument/2006/relationships/header" Target="header38.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yperlink" Target="http://kad.arbitr.ru/" TargetMode="Externa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9.xml"/><Relationship Id="rId339" Type="http://schemas.openxmlformats.org/officeDocument/2006/relationships/footer" Target="footer14.xml"/><Relationship Id="rId78" Type="http://schemas.openxmlformats.org/officeDocument/2006/relationships/control" Target="activeX/activeX53.xml"/><Relationship Id="rId101" Type="http://schemas.openxmlformats.org/officeDocument/2006/relationships/control" Target="activeX/activeX70.xml"/><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eader" Target="header56.xml"/><Relationship Id="rId406" Type="http://schemas.openxmlformats.org/officeDocument/2006/relationships/theme" Target="theme/theme1.xml"/><Relationship Id="rId9" Type="http://schemas.openxmlformats.org/officeDocument/2006/relationships/webSettings" Target="webSettings.xml"/><Relationship Id="rId210" Type="http://schemas.openxmlformats.org/officeDocument/2006/relationships/control" Target="activeX/activeX154.xml"/><Relationship Id="rId392" Type="http://schemas.openxmlformats.org/officeDocument/2006/relationships/header" Target="header70.xml"/><Relationship Id="rId252" Type="http://schemas.openxmlformats.org/officeDocument/2006/relationships/control" Target="activeX/activeX186.xml"/><Relationship Id="rId294" Type="http://schemas.openxmlformats.org/officeDocument/2006/relationships/header" Target="header15.xml"/><Relationship Id="rId308" Type="http://schemas.openxmlformats.org/officeDocument/2006/relationships/header" Target="header25.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header" Target="header6.xml"/><Relationship Id="rId154" Type="http://schemas.openxmlformats.org/officeDocument/2006/relationships/control" Target="activeX/activeX114.xml"/><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7.xml"/><Relationship Id="rId319" Type="http://schemas.openxmlformats.org/officeDocument/2006/relationships/footer" Target="footer10.xml"/><Relationship Id="rId58" Type="http://schemas.openxmlformats.org/officeDocument/2006/relationships/control" Target="activeX/activeX34.xml"/><Relationship Id="rId123" Type="http://schemas.openxmlformats.org/officeDocument/2006/relationships/control" Target="activeX/activeX83.xml"/><Relationship Id="rId330" Type="http://schemas.openxmlformats.org/officeDocument/2006/relationships/header" Target="header40.xml"/><Relationship Id="rId165" Type="http://schemas.openxmlformats.org/officeDocument/2006/relationships/control" Target="activeX/activeX121.xml"/><Relationship Id="rId372" Type="http://schemas.openxmlformats.org/officeDocument/2006/relationships/hyperlink" Target="https://service.nalog.ru/svl.do" TargetMode="External"/><Relationship Id="rId211" Type="http://schemas.openxmlformats.org/officeDocument/2006/relationships/image" Target="media/image32.wmf"/><Relationship Id="rId232" Type="http://schemas.openxmlformats.org/officeDocument/2006/relationships/image" Target="media/image38.wmf"/><Relationship Id="rId253" Type="http://schemas.openxmlformats.org/officeDocument/2006/relationships/control" Target="activeX/activeX187.xml"/><Relationship Id="rId274" Type="http://schemas.openxmlformats.org/officeDocument/2006/relationships/control" Target="activeX/activeX208.xml"/><Relationship Id="rId295" Type="http://schemas.openxmlformats.org/officeDocument/2006/relationships/header" Target="header16.xml"/><Relationship Id="rId309" Type="http://schemas.openxmlformats.org/officeDocument/2006/relationships/header" Target="header26.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footer" Target="footer1.xml"/><Relationship Id="rId134" Type="http://schemas.openxmlformats.org/officeDocument/2006/relationships/control" Target="activeX/activeX94.xml"/><Relationship Id="rId320" Type="http://schemas.openxmlformats.org/officeDocument/2006/relationships/header" Target="header32.xml"/><Relationship Id="rId80" Type="http://schemas.openxmlformats.org/officeDocument/2006/relationships/control" Target="activeX/activeX55.xml"/><Relationship Id="rId155" Type="http://schemas.openxmlformats.org/officeDocument/2006/relationships/image" Target="media/image18.wmf"/><Relationship Id="rId176" Type="http://schemas.openxmlformats.org/officeDocument/2006/relationships/control" Target="activeX/activeX132.xml"/><Relationship Id="rId197" Type="http://schemas.openxmlformats.org/officeDocument/2006/relationships/control" Target="activeX/activeX152.xml"/><Relationship Id="rId341" Type="http://schemas.openxmlformats.org/officeDocument/2006/relationships/footer" Target="footer15.xml"/><Relationship Id="rId362" Type="http://schemas.openxmlformats.org/officeDocument/2006/relationships/hyperlink" Target="http://zakupki.gov.ru" TargetMode="External"/><Relationship Id="rId383" Type="http://schemas.openxmlformats.org/officeDocument/2006/relationships/header" Target="header65.xml"/><Relationship Id="rId201" Type="http://schemas.openxmlformats.org/officeDocument/2006/relationships/image" Target="media/image25.wmf"/><Relationship Id="rId222" Type="http://schemas.openxmlformats.org/officeDocument/2006/relationships/control" Target="activeX/activeX162.xml"/><Relationship Id="rId243" Type="http://schemas.openxmlformats.org/officeDocument/2006/relationships/control" Target="activeX/activeX179.xml"/><Relationship Id="rId264" Type="http://schemas.openxmlformats.org/officeDocument/2006/relationships/control" Target="activeX/activeX198.xml"/><Relationship Id="rId285" Type="http://schemas.openxmlformats.org/officeDocument/2006/relationships/header" Target="header10.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control" Target="activeX/activeX71.xml"/><Relationship Id="rId124" Type="http://schemas.openxmlformats.org/officeDocument/2006/relationships/control" Target="activeX/activeX84.xml"/><Relationship Id="rId310" Type="http://schemas.openxmlformats.org/officeDocument/2006/relationships/header" Target="header27.xml"/><Relationship Id="rId70" Type="http://schemas.openxmlformats.org/officeDocument/2006/relationships/control" Target="activeX/activeX46.xml"/><Relationship Id="rId91" Type="http://schemas.openxmlformats.org/officeDocument/2006/relationships/control" Target="activeX/activeX63.xm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41.xml"/><Relationship Id="rId352" Type="http://schemas.openxmlformats.org/officeDocument/2006/relationships/header" Target="header58.xml"/><Relationship Id="rId373" Type="http://schemas.openxmlformats.org/officeDocument/2006/relationships/hyperlink" Target="http://kad.arbitr.ru/" TargetMode="External"/><Relationship Id="rId394" Type="http://schemas.openxmlformats.org/officeDocument/2006/relationships/header" Target="header72.xml"/><Relationship Id="rId1" Type="http://schemas.microsoft.com/office/2006/relationships/keyMapCustomizations" Target="customizations.xml"/><Relationship Id="rId212" Type="http://schemas.openxmlformats.org/officeDocument/2006/relationships/control" Target="activeX/activeX155.xml"/><Relationship Id="rId233" Type="http://schemas.openxmlformats.org/officeDocument/2006/relationships/control" Target="activeX/activeX170.xml"/><Relationship Id="rId254" Type="http://schemas.openxmlformats.org/officeDocument/2006/relationships/control" Target="activeX/activeX18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header" Target="header7.xml"/><Relationship Id="rId275" Type="http://schemas.openxmlformats.org/officeDocument/2006/relationships/control" Target="activeX/activeX209.xml"/><Relationship Id="rId296" Type="http://schemas.openxmlformats.org/officeDocument/2006/relationships/header" Target="header17.xml"/><Relationship Id="rId300" Type="http://schemas.openxmlformats.org/officeDocument/2006/relationships/footer" Target="footer5.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image" Target="media/image23.wmf"/><Relationship Id="rId321" Type="http://schemas.openxmlformats.org/officeDocument/2006/relationships/header" Target="header33.xml"/><Relationship Id="rId342" Type="http://schemas.openxmlformats.org/officeDocument/2006/relationships/header" Target="header49.xml"/><Relationship Id="rId363" Type="http://schemas.openxmlformats.org/officeDocument/2006/relationships/hyperlink" Target="http://www.vestnik-gosreg.ru/publ/vgr/" TargetMode="External"/><Relationship Id="rId384" Type="http://schemas.openxmlformats.org/officeDocument/2006/relationships/header" Target="header66.xml"/><Relationship Id="rId202" Type="http://schemas.openxmlformats.org/officeDocument/2006/relationships/image" Target="media/image26.wmf"/><Relationship Id="rId223" Type="http://schemas.openxmlformats.org/officeDocument/2006/relationships/control" Target="activeX/activeX163.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199.xml"/><Relationship Id="rId286" Type="http://schemas.openxmlformats.org/officeDocument/2006/relationships/hyperlink" Target="http://e-trust.gosuslugi.ru/CA" TargetMode="External"/><Relationship Id="rId50" Type="http://schemas.openxmlformats.org/officeDocument/2006/relationships/control" Target="activeX/activeX28.xml"/><Relationship Id="rId104" Type="http://schemas.openxmlformats.org/officeDocument/2006/relationships/image" Target="media/image17.wmf"/><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28.xml"/><Relationship Id="rId332" Type="http://schemas.openxmlformats.org/officeDocument/2006/relationships/header" Target="header42.xml"/><Relationship Id="rId353" Type="http://schemas.openxmlformats.org/officeDocument/2006/relationships/footer" Target="footer17.xml"/><Relationship Id="rId374" Type="http://schemas.openxmlformats.org/officeDocument/2006/relationships/hyperlink" Target="https://service.nalog.ru/mru.do" TargetMode="External"/><Relationship Id="rId395" Type="http://schemas.openxmlformats.org/officeDocument/2006/relationships/header" Target="header73.xml"/><Relationship Id="rId71" Type="http://schemas.openxmlformats.org/officeDocument/2006/relationships/control" Target="activeX/activeX47.xml"/><Relationship Id="rId92" Type="http://schemas.openxmlformats.org/officeDocument/2006/relationships/hyperlink" Target="http://www.zakupki.gov.ru" TargetMode="External"/><Relationship Id="rId213" Type="http://schemas.openxmlformats.org/officeDocument/2006/relationships/image" Target="media/image33.wmf"/><Relationship Id="rId234" Type="http://schemas.openxmlformats.org/officeDocument/2006/relationships/image" Target="media/image39.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89.xml"/><Relationship Id="rId276" Type="http://schemas.openxmlformats.org/officeDocument/2006/relationships/image" Target="media/image42.wmf"/><Relationship Id="rId297" Type="http://schemas.openxmlformats.org/officeDocument/2006/relationships/header" Target="header1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control" Target="activeX/activeX116.xml"/><Relationship Id="rId178" Type="http://schemas.openxmlformats.org/officeDocument/2006/relationships/control" Target="activeX/activeX134.xml"/><Relationship Id="rId301" Type="http://schemas.openxmlformats.org/officeDocument/2006/relationships/header" Target="header20.xml"/><Relationship Id="rId322" Type="http://schemas.openxmlformats.org/officeDocument/2006/relationships/header" Target="header34.xml"/><Relationship Id="rId343" Type="http://schemas.openxmlformats.org/officeDocument/2006/relationships/header" Target="header50.xml"/><Relationship Id="rId364" Type="http://schemas.openxmlformats.org/officeDocument/2006/relationships/hyperlink" Target="http://www.vestnik-gosreg.ru/publ/fz83/"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image" Target="media/image27.wmf"/><Relationship Id="rId385" Type="http://schemas.openxmlformats.org/officeDocument/2006/relationships/footer" Target="footer18.xml"/><Relationship Id="rId19" Type="http://schemas.openxmlformats.org/officeDocument/2006/relationships/control" Target="activeX/activeX3.xml"/><Relationship Id="rId224" Type="http://schemas.openxmlformats.org/officeDocument/2006/relationships/control" Target="activeX/activeX164.xml"/><Relationship Id="rId245" Type="http://schemas.openxmlformats.org/officeDocument/2006/relationships/control" Target="activeX/activeX181.xml"/><Relationship Id="rId266" Type="http://schemas.openxmlformats.org/officeDocument/2006/relationships/control" Target="activeX/activeX200.xml"/><Relationship Id="rId287" Type="http://schemas.openxmlformats.org/officeDocument/2006/relationships/header" Target="header11.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footer" Target="footer8.xml"/><Relationship Id="rId333" Type="http://schemas.openxmlformats.org/officeDocument/2006/relationships/header" Target="header43.xml"/><Relationship Id="rId354" Type="http://schemas.openxmlformats.org/officeDocument/2006/relationships/header" Target="header59.xm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s://service.nalog.ru/addrfind.do" TargetMode="External"/><Relationship Id="rId396" Type="http://schemas.openxmlformats.org/officeDocument/2006/relationships/header" Target="header74.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1.xml"/><Relationship Id="rId256" Type="http://schemas.openxmlformats.org/officeDocument/2006/relationships/control" Target="activeX/activeX190.xml"/><Relationship Id="rId277" Type="http://schemas.openxmlformats.org/officeDocument/2006/relationships/control" Target="activeX/activeX210.xml"/><Relationship Id="rId298" Type="http://schemas.openxmlformats.org/officeDocument/2006/relationships/footer" Target="footer4.xml"/><Relationship Id="rId400" Type="http://schemas.openxmlformats.org/officeDocument/2006/relationships/header" Target="header7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image" Target="media/image19.wmf"/><Relationship Id="rId302" Type="http://schemas.openxmlformats.org/officeDocument/2006/relationships/header" Target="header21.xml"/><Relationship Id="rId323" Type="http://schemas.openxmlformats.org/officeDocument/2006/relationships/header" Target="header35.xml"/><Relationship Id="rId344" Type="http://schemas.openxmlformats.org/officeDocument/2006/relationships/header" Target="header51.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kad.arbitr.ru/" TargetMode="External"/><Relationship Id="rId386" Type="http://schemas.openxmlformats.org/officeDocument/2006/relationships/header" Target="header67.xml"/><Relationship Id="rId190" Type="http://schemas.openxmlformats.org/officeDocument/2006/relationships/control" Target="activeX/activeX145.xml"/><Relationship Id="rId204" Type="http://schemas.openxmlformats.org/officeDocument/2006/relationships/image" Target="media/image28.wmf"/><Relationship Id="rId225" Type="http://schemas.openxmlformats.org/officeDocument/2006/relationships/control" Target="activeX/activeX165.xml"/><Relationship Id="rId246" Type="http://schemas.openxmlformats.org/officeDocument/2006/relationships/image" Target="media/image40.wmf"/><Relationship Id="rId267" Type="http://schemas.openxmlformats.org/officeDocument/2006/relationships/control" Target="activeX/activeX201.xml"/><Relationship Id="rId288" Type="http://schemas.openxmlformats.org/officeDocument/2006/relationships/header" Target="header12.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yperlink" Target="http://www.zakupki.gov.ru" TargetMode="Externa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5.xm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44.xml"/><Relationship Id="rId355" Type="http://schemas.openxmlformats.org/officeDocument/2006/relationships/header" Target="header60.xml"/><Relationship Id="rId376" Type="http://schemas.openxmlformats.org/officeDocument/2006/relationships/hyperlink" Target="consultantplus://offline/ref=D5153D08D7C2715BDD4425DA827E97C2B793BA1313735B48C598F47C4483D13788E38FA4D26Em8k4N" TargetMode="External"/><Relationship Id="rId397" Type="http://schemas.openxmlformats.org/officeDocument/2006/relationships/header" Target="header75.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4.wmf"/><Relationship Id="rId236" Type="http://schemas.openxmlformats.org/officeDocument/2006/relationships/control" Target="activeX/activeX172.xml"/><Relationship Id="rId257" Type="http://schemas.openxmlformats.org/officeDocument/2006/relationships/control" Target="activeX/activeX191.xml"/><Relationship Id="rId278" Type="http://schemas.openxmlformats.org/officeDocument/2006/relationships/control" Target="activeX/activeX211.xml"/><Relationship Id="rId401" Type="http://schemas.openxmlformats.org/officeDocument/2006/relationships/header" Target="header79.xml"/><Relationship Id="rId303" Type="http://schemas.openxmlformats.org/officeDocument/2006/relationships/footer" Target="footer6.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52.xml"/><Relationship Id="rId387" Type="http://schemas.openxmlformats.org/officeDocument/2006/relationships/hyperlink" Target="http://base.garant.ru/70819336/" TargetMode="External"/><Relationship Id="rId191" Type="http://schemas.openxmlformats.org/officeDocument/2006/relationships/control" Target="activeX/activeX146.xml"/><Relationship Id="rId205" Type="http://schemas.openxmlformats.org/officeDocument/2006/relationships/image" Target="media/image29.wmf"/><Relationship Id="rId247" Type="http://schemas.openxmlformats.org/officeDocument/2006/relationships/control" Target="activeX/activeX182.xml"/><Relationship Id="rId107" Type="http://schemas.openxmlformats.org/officeDocument/2006/relationships/control" Target="activeX/activeX74.xml"/><Relationship Id="rId289" Type="http://schemas.openxmlformats.org/officeDocument/2006/relationships/footer" Target="footer3.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yperlink" Target="http://www.zakupki.gov.ru" TargetMode="External"/><Relationship Id="rId356" Type="http://schemas.openxmlformats.org/officeDocument/2006/relationships/header" Target="header61.xml"/><Relationship Id="rId398" Type="http://schemas.openxmlformats.org/officeDocument/2006/relationships/header" Target="header76.xml"/><Relationship Id="rId95" Type="http://schemas.openxmlformats.org/officeDocument/2006/relationships/hyperlink" Target="https://www.roseltorg.ru/" TargetMode="External"/><Relationship Id="rId160" Type="http://schemas.openxmlformats.org/officeDocument/2006/relationships/image" Target="media/image20.wmf"/><Relationship Id="rId216" Type="http://schemas.openxmlformats.org/officeDocument/2006/relationships/control" Target="activeX/activeX157.xml"/><Relationship Id="rId258" Type="http://schemas.openxmlformats.org/officeDocument/2006/relationships/control" Target="activeX/activeX19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1.xml"/><Relationship Id="rId367" Type="http://schemas.openxmlformats.org/officeDocument/2006/relationships/hyperlink" Target="https://service.nalog.ru/disqualified.do" TargetMode="External"/><Relationship Id="rId171" Type="http://schemas.openxmlformats.org/officeDocument/2006/relationships/control" Target="activeX/activeX127.xml"/><Relationship Id="rId227" Type="http://schemas.openxmlformats.org/officeDocument/2006/relationships/image" Target="media/image37.wmf"/><Relationship Id="rId269" Type="http://schemas.openxmlformats.org/officeDocument/2006/relationships/control" Target="activeX/activeX203.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control" Target="activeX/activeX213.xml"/><Relationship Id="rId336" Type="http://schemas.openxmlformats.org/officeDocument/2006/relationships/footer" Target="footer1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image" Target="media/image22.wmf"/><Relationship Id="rId378" Type="http://schemas.openxmlformats.org/officeDocument/2006/relationships/hyperlink" Target="https://service.nalog.ru/zd.do" TargetMode="External"/><Relationship Id="rId403" Type="http://schemas.openxmlformats.org/officeDocument/2006/relationships/header" Target="header81.xml"/><Relationship Id="rId6" Type="http://schemas.openxmlformats.org/officeDocument/2006/relationships/styles" Target="styles.xml"/><Relationship Id="rId238" Type="http://schemas.openxmlformats.org/officeDocument/2006/relationships/control" Target="activeX/activeX174.xml"/><Relationship Id="rId291" Type="http://schemas.openxmlformats.org/officeDocument/2006/relationships/hyperlink" Target="http://www.zakupki.gov.ru" TargetMode="External"/><Relationship Id="rId305" Type="http://schemas.openxmlformats.org/officeDocument/2006/relationships/footer" Target="footer7.xml"/><Relationship Id="rId347" Type="http://schemas.openxmlformats.org/officeDocument/2006/relationships/footer" Target="footer16.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68.xml"/><Relationship Id="rId193" Type="http://schemas.openxmlformats.org/officeDocument/2006/relationships/control" Target="activeX/activeX148.xml"/><Relationship Id="rId207" Type="http://schemas.openxmlformats.org/officeDocument/2006/relationships/image" Target="media/image31.emf"/><Relationship Id="rId249" Type="http://schemas.openxmlformats.org/officeDocument/2006/relationships/image" Target="media/image41.wmf"/><Relationship Id="rId13" Type="http://schemas.openxmlformats.org/officeDocument/2006/relationships/hyperlink" Target="http://nesk-elseti.ru" TargetMode="External"/><Relationship Id="rId109" Type="http://schemas.openxmlformats.org/officeDocument/2006/relationships/header" Target="header3.xml"/><Relationship Id="rId260" Type="http://schemas.openxmlformats.org/officeDocument/2006/relationships/control" Target="activeX/activeX194.xml"/><Relationship Id="rId316" Type="http://schemas.openxmlformats.org/officeDocument/2006/relationships/header" Target="header3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eader" Target="header63.xml"/><Relationship Id="rId162" Type="http://schemas.openxmlformats.org/officeDocument/2006/relationships/control" Target="activeX/activeX118.xml"/><Relationship Id="rId218" Type="http://schemas.openxmlformats.org/officeDocument/2006/relationships/control" Target="activeX/activeX159.xml"/><Relationship Id="rId271" Type="http://schemas.openxmlformats.org/officeDocument/2006/relationships/control" Target="activeX/activeX205.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footer" Target="footer12.xml"/><Relationship Id="rId369" Type="http://schemas.openxmlformats.org/officeDocument/2006/relationships/hyperlink" Target="https://service.nalog.ru/disfind.do" TargetMode="External"/><Relationship Id="rId173" Type="http://schemas.openxmlformats.org/officeDocument/2006/relationships/control" Target="activeX/activeX129.xml"/><Relationship Id="rId229" Type="http://schemas.openxmlformats.org/officeDocument/2006/relationships/control" Target="activeX/activeX167.xml"/><Relationship Id="rId380" Type="http://schemas.openxmlformats.org/officeDocument/2006/relationships/hyperlink" Target="http://service.nalog.ru/zd.do" TargetMode="Externa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8.xml"/><Relationship Id="rId338" Type="http://schemas.openxmlformats.org/officeDocument/2006/relationships/header" Target="header4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footer" Target="footer19.xml"/><Relationship Id="rId405" Type="http://schemas.openxmlformats.org/officeDocument/2006/relationships/fontTable" Target="fontTable.xml"/><Relationship Id="rId251" Type="http://schemas.openxmlformats.org/officeDocument/2006/relationships/control" Target="activeX/activeX185.xml"/><Relationship Id="rId46" Type="http://schemas.openxmlformats.org/officeDocument/2006/relationships/control" Target="activeX/activeX25.xml"/><Relationship Id="rId293" Type="http://schemas.openxmlformats.org/officeDocument/2006/relationships/header" Target="header14.xml"/><Relationship Id="rId307" Type="http://schemas.openxmlformats.org/officeDocument/2006/relationships/header" Target="header24.xml"/><Relationship Id="rId349" Type="http://schemas.openxmlformats.org/officeDocument/2006/relationships/header" Target="header55.xml"/><Relationship Id="rId88" Type="http://schemas.openxmlformats.org/officeDocument/2006/relationships/image" Target="media/image14.wmf"/><Relationship Id="rId111" Type="http://schemas.openxmlformats.org/officeDocument/2006/relationships/header" Target="header5.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oleObject" Target="embeddings/oleObject2.bin"/><Relationship Id="rId360" Type="http://schemas.openxmlformats.org/officeDocument/2006/relationships/hyperlink" Target="consultantplus://offline/ref=EA458F66ECD98817738EE5C2F7050B3DCA745DAC8AA53C774B1A3BFE87644BJ"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6.xml"/><Relationship Id="rId318" Type="http://schemas.openxmlformats.org/officeDocument/2006/relationships/header" Target="header31.xml"/><Relationship Id="rId99" Type="http://schemas.openxmlformats.org/officeDocument/2006/relationships/image" Target="media/image15.wmf"/><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control" Target="activeX/activeX207.xml"/><Relationship Id="rId329" Type="http://schemas.openxmlformats.org/officeDocument/2006/relationships/header" Target="header3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48.xml"/><Relationship Id="rId200" Type="http://schemas.openxmlformats.org/officeDocument/2006/relationships/image" Target="media/image24.wmf"/><Relationship Id="rId382" Type="http://schemas.openxmlformats.org/officeDocument/2006/relationships/hyperlink" Target="http://www.vestnik-gosreg.ru/publ/vgr/" TargetMode="External"/><Relationship Id="rId242" Type="http://schemas.openxmlformats.org/officeDocument/2006/relationships/control" Target="activeX/activeX178.xml"/><Relationship Id="rId284" Type="http://schemas.openxmlformats.org/officeDocument/2006/relationships/footer" Target="footer2.xml"/><Relationship Id="rId37" Type="http://schemas.openxmlformats.org/officeDocument/2006/relationships/control" Target="activeX/activeX16.xml"/><Relationship Id="rId79" Type="http://schemas.openxmlformats.org/officeDocument/2006/relationships/control" Target="activeX/activeX54.xml"/><Relationship Id="rId102" Type="http://schemas.openxmlformats.org/officeDocument/2006/relationships/image" Target="media/image16.wmf"/><Relationship Id="rId144" Type="http://schemas.openxmlformats.org/officeDocument/2006/relationships/control" Target="activeX/activeX104.xml"/><Relationship Id="rId90" Type="http://schemas.openxmlformats.org/officeDocument/2006/relationships/control" Target="activeX/activeX62.xml"/><Relationship Id="rId186" Type="http://schemas.openxmlformats.org/officeDocument/2006/relationships/control" Target="activeX/activeX141.xml"/><Relationship Id="rId351" Type="http://schemas.openxmlformats.org/officeDocument/2006/relationships/header" Target="header57.xml"/><Relationship Id="rId393"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9F44-88F0-4169-8F97-333ACFF28D5A}">
  <ds:schemaRefs>
    <ds:schemaRef ds:uri="http://schemas.openxmlformats.org/officeDocument/2006/bibliography"/>
  </ds:schemaRefs>
</ds:datastoreItem>
</file>

<file path=customXml/itemProps2.xml><?xml version="1.0" encoding="utf-8"?>
<ds:datastoreItem xmlns:ds="http://schemas.openxmlformats.org/officeDocument/2006/customXml" ds:itemID="{22C9EA2E-B035-4B7A-904A-D87EE2B30F3D}">
  <ds:schemaRefs>
    <ds:schemaRef ds:uri="http://schemas.openxmlformats.org/officeDocument/2006/bibliography"/>
  </ds:schemaRefs>
</ds:datastoreItem>
</file>

<file path=customXml/itemProps3.xml><?xml version="1.0" encoding="utf-8"?>
<ds:datastoreItem xmlns:ds="http://schemas.openxmlformats.org/officeDocument/2006/customXml" ds:itemID="{5E4B22FA-FDAF-43D9-9FA4-2CBB81DB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134</Pages>
  <Words>38955</Words>
  <Characters>222045</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Ереджибок Мурат Байзетович</cp:lastModifiedBy>
  <cp:revision>43</cp:revision>
  <cp:lastPrinted>2020-11-16T09:42:00Z</cp:lastPrinted>
  <dcterms:created xsi:type="dcterms:W3CDTF">2019-01-09T13:41:00Z</dcterms:created>
  <dcterms:modified xsi:type="dcterms:W3CDTF">2020-11-16T09:42:00Z</dcterms:modified>
</cp:coreProperties>
</file>