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7" w:rsidRPr="00CB5182" w:rsidRDefault="00417BE7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Pr="00CB5182" w:rsidRDefault="008441F9" w:rsidP="00E3787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00DDC" w:rsidRPr="00CB5182" w:rsidRDefault="00600DDC" w:rsidP="00E3787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441F9" w:rsidRPr="00CB5182" w:rsidRDefault="00E37878" w:rsidP="004518C2">
            <w:pPr>
              <w:jc w:val="both"/>
              <w:rPr>
                <w:b/>
                <w:bCs/>
                <w:sz w:val="24"/>
                <w:szCs w:val="24"/>
              </w:rPr>
            </w:pPr>
            <w:r w:rsidRPr="00CB5182">
              <w:rPr>
                <w:b/>
                <w:bCs/>
                <w:sz w:val="24"/>
                <w:szCs w:val="24"/>
              </w:rPr>
              <w:t>№ _____</w:t>
            </w:r>
            <w:r w:rsidR="008441F9" w:rsidRPr="00CB5182">
              <w:rPr>
                <w:b/>
                <w:bCs/>
                <w:sz w:val="24"/>
                <w:szCs w:val="24"/>
              </w:rPr>
              <w:t>__от «</w:t>
            </w:r>
            <w:r w:rsidR="00FA18E8" w:rsidRPr="00CB5182">
              <w:rPr>
                <w:b/>
                <w:bCs/>
                <w:sz w:val="24"/>
                <w:szCs w:val="24"/>
              </w:rPr>
              <w:t xml:space="preserve"> </w:t>
            </w:r>
            <w:r w:rsidRPr="00CB5182">
              <w:rPr>
                <w:b/>
                <w:bCs/>
                <w:sz w:val="24"/>
                <w:szCs w:val="24"/>
              </w:rPr>
              <w:t xml:space="preserve">  </w:t>
            </w:r>
            <w:r w:rsidR="00FA18E8" w:rsidRPr="00CB5182">
              <w:rPr>
                <w:b/>
                <w:bCs/>
                <w:sz w:val="24"/>
                <w:szCs w:val="24"/>
              </w:rPr>
              <w:t xml:space="preserve">   </w:t>
            </w:r>
            <w:r w:rsidR="008441F9" w:rsidRPr="00CB5182">
              <w:rPr>
                <w:b/>
                <w:bCs/>
                <w:sz w:val="24"/>
                <w:szCs w:val="24"/>
              </w:rPr>
              <w:t xml:space="preserve">» </w:t>
            </w:r>
            <w:r w:rsidR="00FA18E8" w:rsidRPr="00CB5182">
              <w:rPr>
                <w:b/>
                <w:bCs/>
                <w:sz w:val="24"/>
                <w:szCs w:val="24"/>
              </w:rPr>
              <w:t>_________</w:t>
            </w:r>
            <w:r w:rsidR="00165EFA" w:rsidRPr="00CB5182">
              <w:rPr>
                <w:b/>
                <w:bCs/>
                <w:sz w:val="24"/>
                <w:szCs w:val="24"/>
              </w:rPr>
              <w:t xml:space="preserve"> </w:t>
            </w:r>
            <w:r w:rsidR="008441F9" w:rsidRPr="00CB5182">
              <w:rPr>
                <w:b/>
                <w:bCs/>
                <w:sz w:val="24"/>
                <w:szCs w:val="24"/>
              </w:rPr>
              <w:t>20</w:t>
            </w:r>
            <w:r w:rsidR="004518C2" w:rsidRPr="00CB5182">
              <w:rPr>
                <w:b/>
                <w:bCs/>
                <w:sz w:val="24"/>
                <w:szCs w:val="24"/>
              </w:rPr>
              <w:t>20</w:t>
            </w:r>
            <w:r w:rsidR="00623993" w:rsidRPr="00CB5182">
              <w:rPr>
                <w:b/>
                <w:bCs/>
                <w:sz w:val="24"/>
                <w:szCs w:val="24"/>
              </w:rPr>
              <w:t xml:space="preserve"> </w:t>
            </w:r>
            <w:r w:rsidR="008441F9" w:rsidRPr="00CB5182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8441F9" w:rsidRPr="00CB5182" w:rsidRDefault="00600DDC" w:rsidP="00E37878">
            <w:pPr>
              <w:jc w:val="both"/>
              <w:rPr>
                <w:b/>
                <w:bCs/>
                <w:sz w:val="24"/>
                <w:szCs w:val="24"/>
              </w:rPr>
            </w:pPr>
            <w:r w:rsidRPr="00CB5182">
              <w:rPr>
                <w:b/>
                <w:bCs/>
                <w:sz w:val="24"/>
                <w:szCs w:val="24"/>
              </w:rPr>
              <w:t>Г</w:t>
            </w:r>
            <w:r w:rsidR="00157B67" w:rsidRPr="00CB5182">
              <w:rPr>
                <w:b/>
                <w:bCs/>
                <w:sz w:val="24"/>
                <w:szCs w:val="24"/>
              </w:rPr>
              <w:t>енерально</w:t>
            </w:r>
            <w:r w:rsidRPr="00CB5182">
              <w:rPr>
                <w:b/>
                <w:bCs/>
                <w:sz w:val="24"/>
                <w:szCs w:val="24"/>
              </w:rPr>
              <w:t>му</w:t>
            </w:r>
            <w:r w:rsidR="00157B67" w:rsidRPr="00CB5182">
              <w:rPr>
                <w:b/>
                <w:bCs/>
                <w:sz w:val="24"/>
                <w:szCs w:val="24"/>
              </w:rPr>
              <w:t xml:space="preserve"> директор</w:t>
            </w:r>
            <w:r w:rsidRPr="00CB5182">
              <w:rPr>
                <w:b/>
                <w:bCs/>
                <w:sz w:val="24"/>
                <w:szCs w:val="24"/>
              </w:rPr>
              <w:t>у</w:t>
            </w:r>
          </w:p>
          <w:p w:rsidR="008441F9" w:rsidRPr="00CB5182" w:rsidRDefault="008441F9" w:rsidP="00E37878">
            <w:pPr>
              <w:jc w:val="both"/>
              <w:rPr>
                <w:b/>
                <w:bCs/>
                <w:sz w:val="24"/>
                <w:szCs w:val="24"/>
              </w:rPr>
            </w:pPr>
            <w:r w:rsidRPr="00CB5182">
              <w:rPr>
                <w:b/>
                <w:bCs/>
                <w:sz w:val="24"/>
                <w:szCs w:val="24"/>
              </w:rPr>
              <w:t>АО «НЭСК-электросети»</w:t>
            </w:r>
          </w:p>
          <w:p w:rsidR="008441F9" w:rsidRPr="00CB5182" w:rsidRDefault="00844A8F" w:rsidP="00E37878">
            <w:pPr>
              <w:jc w:val="both"/>
              <w:rPr>
                <w:b/>
                <w:bCs/>
                <w:sz w:val="24"/>
                <w:szCs w:val="24"/>
              </w:rPr>
            </w:pPr>
            <w:r w:rsidRPr="00CB5182">
              <w:rPr>
                <w:b/>
                <w:bCs/>
                <w:sz w:val="24"/>
                <w:szCs w:val="24"/>
              </w:rPr>
              <w:t>О.И</w:t>
            </w:r>
            <w:r w:rsidR="00D26034" w:rsidRPr="00CB5182">
              <w:rPr>
                <w:b/>
                <w:bCs/>
                <w:sz w:val="24"/>
                <w:szCs w:val="24"/>
              </w:rPr>
              <w:t>. К</w:t>
            </w:r>
            <w:r w:rsidRPr="00CB5182">
              <w:rPr>
                <w:b/>
                <w:bCs/>
                <w:sz w:val="24"/>
                <w:szCs w:val="24"/>
              </w:rPr>
              <w:t>раснянской</w:t>
            </w:r>
          </w:p>
        </w:tc>
      </w:tr>
    </w:tbl>
    <w:p w:rsidR="008441F9" w:rsidRPr="00CB5182" w:rsidRDefault="008441F9" w:rsidP="008441F9">
      <w:pPr>
        <w:jc w:val="center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5182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075CC" w:rsidRPr="005F62CB" w:rsidRDefault="007075CC" w:rsidP="008441F9">
      <w:pPr>
        <w:jc w:val="center"/>
        <w:rPr>
          <w:b/>
          <w:b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5245"/>
        <w:gridCol w:w="709"/>
        <w:gridCol w:w="1276"/>
        <w:gridCol w:w="1134"/>
      </w:tblGrid>
      <w:tr w:rsidR="00A472D0" w:rsidRPr="00CB5182" w:rsidTr="00CB5182">
        <w:trPr>
          <w:trHeight w:val="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2D0" w:rsidRPr="00CB5182" w:rsidRDefault="00A472D0" w:rsidP="00CB5182">
            <w:pPr>
              <w:jc w:val="center"/>
              <w:rPr>
                <w:b/>
                <w:bCs/>
                <w:color w:val="000000"/>
              </w:rPr>
            </w:pPr>
            <w:r w:rsidRPr="00CB5182">
              <w:rPr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2D0" w:rsidRPr="00CB5182" w:rsidRDefault="00D85BAB" w:rsidP="00CB5182">
            <w:pPr>
              <w:jc w:val="center"/>
              <w:rPr>
                <w:b/>
                <w:bCs/>
                <w:color w:val="000000"/>
              </w:rPr>
            </w:pPr>
            <w:r w:rsidRPr="00CB5182">
              <w:rPr>
                <w:b/>
                <w:bCs/>
                <w:color w:val="000000"/>
              </w:rPr>
              <w:t>Филиал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2D0" w:rsidRPr="00CB5182" w:rsidRDefault="00D85BAB" w:rsidP="00CB5182">
            <w:pPr>
              <w:jc w:val="center"/>
              <w:rPr>
                <w:b/>
                <w:bCs/>
                <w:color w:val="000000"/>
              </w:rPr>
            </w:pPr>
            <w:r w:rsidRPr="00CB51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2D0" w:rsidRPr="00CB5182" w:rsidRDefault="00A472D0" w:rsidP="00CB5182">
            <w:pPr>
              <w:jc w:val="center"/>
              <w:rPr>
                <w:b/>
                <w:bCs/>
                <w:color w:val="000000"/>
              </w:rPr>
            </w:pPr>
            <w:r w:rsidRPr="00CB5182">
              <w:rPr>
                <w:b/>
                <w:bCs/>
                <w:color w:val="000000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2D0" w:rsidRPr="00CB5182" w:rsidRDefault="00A472D0" w:rsidP="00CB5182">
            <w:pPr>
              <w:jc w:val="center"/>
              <w:rPr>
                <w:b/>
                <w:bCs/>
                <w:color w:val="000000"/>
              </w:rPr>
            </w:pPr>
            <w:r w:rsidRPr="00CB5182">
              <w:rPr>
                <w:b/>
                <w:bCs/>
                <w:color w:val="000000"/>
              </w:rPr>
              <w:t>Цена с НДС в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2D0" w:rsidRPr="00CB5182" w:rsidRDefault="00A472D0" w:rsidP="00CB5182">
            <w:pPr>
              <w:jc w:val="center"/>
              <w:rPr>
                <w:b/>
                <w:bCs/>
                <w:color w:val="000000"/>
              </w:rPr>
            </w:pPr>
            <w:r w:rsidRPr="00CB5182">
              <w:rPr>
                <w:b/>
                <w:bCs/>
                <w:color w:val="000000"/>
              </w:rPr>
              <w:t>Сумма с НДС в руб.</w:t>
            </w: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Абинскэлектросеть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Подъёмник автомобильный ПСС-131.18Э (решетка), на шасси </w:t>
            </w:r>
            <w:proofErr w:type="spellStart"/>
            <w:r w:rsidRPr="00507A51">
              <w:rPr>
                <w:color w:val="000000"/>
              </w:rPr>
              <w:t>ГАЗон</w:t>
            </w:r>
            <w:proofErr w:type="spellEnd"/>
            <w:r w:rsidRPr="00507A51">
              <w:rPr>
                <w:color w:val="000000"/>
              </w:rPr>
              <w:t xml:space="preserve"> C42R33 NEXT (7 мест) кондиционер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Апшеронскэлектросеть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УАЗ 390995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Армавирэлектросеть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Подъёмник автомобильный ПСС-131.18Э (решетка), на шасси </w:t>
            </w:r>
            <w:proofErr w:type="spellStart"/>
            <w:r w:rsidRPr="00507A51">
              <w:rPr>
                <w:color w:val="000000"/>
              </w:rPr>
              <w:t>ГАЗон</w:t>
            </w:r>
            <w:proofErr w:type="spellEnd"/>
            <w:r w:rsidRPr="00507A51">
              <w:rPr>
                <w:color w:val="000000"/>
              </w:rPr>
              <w:t xml:space="preserve"> C42R33 NEXT (7 мест) кондиционер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Белореченскэлектросеть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Кабельный транспортёр КТ-4 мод. 898219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Геленджикэлектросеть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ГАЗ-САЗ-2507 кондиционер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Горячеключьэлектросеть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ГАЗ-330273-303 кондиционер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Ейскэлектросеть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Подъёмник автомобильный ПМС-212-03 ГАЗель-330273 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Кореновскэлектросеть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Прицеп тракторный самосвальный 2ПТС-4,5 с надставными цельнометаллическими бортами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Кореновскэлектросеть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 Подъёмник автомобильный ПСС-131.18Э (решетка), на шасси </w:t>
            </w:r>
            <w:proofErr w:type="spellStart"/>
            <w:r w:rsidRPr="00507A51">
              <w:rPr>
                <w:color w:val="000000"/>
              </w:rPr>
              <w:t>ГАЗон</w:t>
            </w:r>
            <w:proofErr w:type="spellEnd"/>
            <w:r w:rsidRPr="00507A51">
              <w:rPr>
                <w:color w:val="000000"/>
              </w:rPr>
              <w:t xml:space="preserve"> C42R33 NEXT (7 мест) кондиционер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D207FC" w:rsidP="00CB518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Краснодарэлектросеть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ГАЗ-270570-00373 кондиционер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Краснодарэлектросеть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ПАЗ 32053-20 грузопассажирский 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Краснодарэлектросеть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Подъёмник автомобильный ПСС-131.18Э (решетка), на шасси </w:t>
            </w:r>
            <w:proofErr w:type="spellStart"/>
            <w:r w:rsidRPr="00507A51">
              <w:rPr>
                <w:color w:val="000000"/>
              </w:rPr>
              <w:t>ГАЗон</w:t>
            </w:r>
            <w:proofErr w:type="spellEnd"/>
            <w:r w:rsidRPr="00507A51">
              <w:rPr>
                <w:color w:val="000000"/>
              </w:rPr>
              <w:t xml:space="preserve"> C42R33 NEXT (7 мест) кондиционер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D207FC" w:rsidP="00CB518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Краснодарэлектросеть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Бортовой полуприцеп МАЗ-938660-2010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Краснодарэлектросеть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Экскаватор-погрузчик TLB 825-RM 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Краснодарэлектросеть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proofErr w:type="spellStart"/>
            <w:r w:rsidRPr="00507A51">
              <w:rPr>
                <w:color w:val="000000"/>
              </w:rPr>
              <w:t>Гидровращатель</w:t>
            </w:r>
            <w:proofErr w:type="spellEnd"/>
            <w:r w:rsidRPr="00507A51">
              <w:rPr>
                <w:color w:val="000000"/>
              </w:rPr>
              <w:t xml:space="preserve"> DELTA RD8 с буром и набором шнеков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Краснодарэлектросеть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КМУ </w:t>
            </w:r>
            <w:proofErr w:type="spellStart"/>
            <w:r w:rsidRPr="00507A51">
              <w:rPr>
                <w:color w:val="000000"/>
              </w:rPr>
              <w:t>Kanglim</w:t>
            </w:r>
            <w:proofErr w:type="spellEnd"/>
            <w:r w:rsidRPr="00507A51">
              <w:rPr>
                <w:color w:val="000000"/>
              </w:rPr>
              <w:t xml:space="preserve"> 2056, на шасси КАМАЗ – 65117-3010-50 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r w:rsidRPr="00507A51">
              <w:t>Кропоткинэлектросеть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ГАЗ-САЗ-2507 кондиционер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Крымскэлектросеть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Подъёмник автомобильный ПСС-131.18Э, на шасси ГА</w:t>
            </w:r>
            <w:proofErr w:type="gramStart"/>
            <w:r w:rsidRPr="00507A51">
              <w:rPr>
                <w:color w:val="000000"/>
              </w:rPr>
              <w:t>З-</w:t>
            </w:r>
            <w:proofErr w:type="gramEnd"/>
            <w:r w:rsidRPr="00507A51">
              <w:rPr>
                <w:color w:val="000000"/>
              </w:rPr>
              <w:t xml:space="preserve"> С42A43 7 мест. 4х4 кондиционер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Курганинскэлектросеть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Подъёмник автомобильный ПСС-131.18Э, на шасси ГА</w:t>
            </w:r>
            <w:proofErr w:type="gramStart"/>
            <w:r w:rsidRPr="00507A51">
              <w:rPr>
                <w:color w:val="000000"/>
              </w:rPr>
              <w:t>З-</w:t>
            </w:r>
            <w:proofErr w:type="gramEnd"/>
            <w:r w:rsidRPr="00507A51">
              <w:rPr>
                <w:color w:val="000000"/>
              </w:rPr>
              <w:t xml:space="preserve"> С42A43 7 мест. 4х4 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Курганинскэлектросеть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Прицеп тракторный самосвальный 2ПТС-4,5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Лабинскэлектросеть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ГАЗ-221710-00750 кондиционер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Новороссийскэлектросеть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Автокран </w:t>
            </w:r>
            <w:proofErr w:type="spellStart"/>
            <w:r w:rsidRPr="00507A51">
              <w:rPr>
                <w:color w:val="000000"/>
              </w:rPr>
              <w:t>Ивановец</w:t>
            </w:r>
            <w:proofErr w:type="spellEnd"/>
            <w:r w:rsidRPr="00507A51">
              <w:rPr>
                <w:color w:val="000000"/>
              </w:rPr>
              <w:t xml:space="preserve"> КС-35714К-3 на шасси КАМАЗ-53605 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Новороссийскэлектросеть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Самосвал КАМАЗ 43253-69 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Новороссийскэлектросеть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Экскаватор-погрузчик JCB 3CX SUPER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Новороссийскэлектросеть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КМУ Бортовой автомобиль с КМУ </w:t>
            </w:r>
            <w:proofErr w:type="spellStart"/>
            <w:r w:rsidRPr="00507A51">
              <w:rPr>
                <w:color w:val="000000"/>
              </w:rPr>
              <w:t>Unic</w:t>
            </w:r>
            <w:proofErr w:type="spellEnd"/>
            <w:r w:rsidRPr="00507A51">
              <w:rPr>
                <w:color w:val="000000"/>
              </w:rPr>
              <w:t xml:space="preserve"> 554, на шасси </w:t>
            </w:r>
            <w:proofErr w:type="spellStart"/>
            <w:r w:rsidRPr="00507A51">
              <w:rPr>
                <w:color w:val="000000"/>
              </w:rPr>
              <w:t>Isuzu</w:t>
            </w:r>
            <w:proofErr w:type="spellEnd"/>
            <w:r w:rsidRPr="00507A51">
              <w:rPr>
                <w:color w:val="000000"/>
              </w:rPr>
              <w:t xml:space="preserve"> FSR-34ULP 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Славянскэлектросеть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Подъёмник автомобильный ПСС-131.18Э, на шасси ГА</w:t>
            </w:r>
            <w:proofErr w:type="gramStart"/>
            <w:r w:rsidRPr="00507A51">
              <w:rPr>
                <w:color w:val="000000"/>
              </w:rPr>
              <w:t>З-</w:t>
            </w:r>
            <w:proofErr w:type="gramEnd"/>
            <w:r w:rsidRPr="00507A51">
              <w:rPr>
                <w:color w:val="000000"/>
              </w:rPr>
              <w:t xml:space="preserve"> С42A43 7 мест. 4х4 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1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Славянскэлектросеть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 xml:space="preserve">ГАЗ-270570-00373 кондиционер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Славянскэлектросеть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Прицеп тракторный самосвальный 2ПТС-6,5 с надставными цельнометаллическими бортами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Тихорецкэлектросеть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Автомастерская на базе ГАЗ-C42R33 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Туапсеэлектросеть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Автомастерская на базе ГАЗ-А32R32 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CB5182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507A51" w:rsidRDefault="00BC01F8" w:rsidP="00007D27">
            <w:proofErr w:type="spellStart"/>
            <w:r w:rsidRPr="00507A51">
              <w:t>Туапсеэлектросеть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507A51" w:rsidRDefault="00BC01F8" w:rsidP="00007D27">
            <w:pPr>
              <w:rPr>
                <w:color w:val="000000"/>
              </w:rPr>
            </w:pPr>
            <w:r w:rsidRPr="00507A51">
              <w:rPr>
                <w:color w:val="000000"/>
              </w:rPr>
              <w:t>ГАЗ-275270 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  <w:r w:rsidRPr="00CB518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F8" w:rsidRPr="00CB5182" w:rsidRDefault="00BC01F8" w:rsidP="00CB5182">
            <w:pPr>
              <w:jc w:val="center"/>
            </w:pPr>
          </w:p>
        </w:tc>
      </w:tr>
      <w:tr w:rsidR="00BC01F8" w:rsidRPr="00CB5182" w:rsidTr="00FF2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:rsidR="00BC01F8" w:rsidRPr="00CB5182" w:rsidRDefault="00BC01F8" w:rsidP="00CB5182">
            <w:pPr>
              <w:jc w:val="right"/>
              <w:rPr>
                <w:b/>
                <w:bCs/>
                <w:color w:val="000000"/>
              </w:rPr>
            </w:pPr>
            <w:r w:rsidRPr="00CB5182">
              <w:rPr>
                <w:b/>
                <w:bCs/>
                <w:color w:val="000000"/>
              </w:rPr>
              <w:t>СУММА ИТОГО:</w:t>
            </w:r>
          </w:p>
        </w:tc>
        <w:tc>
          <w:tcPr>
            <w:tcW w:w="1134" w:type="dxa"/>
            <w:vAlign w:val="center"/>
          </w:tcPr>
          <w:p w:rsidR="00BC01F8" w:rsidRPr="00CB5182" w:rsidRDefault="00BC01F8" w:rsidP="00CB518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1F8" w:rsidRPr="00CB5182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:rsidR="00BC01F8" w:rsidRPr="00CB5182" w:rsidRDefault="00BC01F8" w:rsidP="00CB5182">
            <w:pPr>
              <w:jc w:val="right"/>
              <w:rPr>
                <w:b/>
                <w:bCs/>
                <w:color w:val="000000"/>
              </w:rPr>
            </w:pPr>
            <w:r w:rsidRPr="00CB5182">
              <w:rPr>
                <w:b/>
                <w:bCs/>
                <w:color w:val="000000"/>
              </w:rPr>
              <w:t>В том числе НДС:</w:t>
            </w:r>
          </w:p>
        </w:tc>
        <w:tc>
          <w:tcPr>
            <w:tcW w:w="1134" w:type="dxa"/>
            <w:vAlign w:val="center"/>
          </w:tcPr>
          <w:p w:rsidR="00BC01F8" w:rsidRPr="00CB5182" w:rsidRDefault="00BC01F8" w:rsidP="00CB518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01F8" w:rsidRPr="00CB5182" w:rsidTr="00CD7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341" w:type="dxa"/>
            <w:gridSpan w:val="6"/>
            <w:shd w:val="clear" w:color="auto" w:fill="auto"/>
            <w:vAlign w:val="center"/>
            <w:hideMark/>
          </w:tcPr>
          <w:p w:rsidR="00BC01F8" w:rsidRPr="00CB5182" w:rsidRDefault="00BC01F8" w:rsidP="00CB5182">
            <w:pPr>
              <w:rPr>
                <w:color w:val="000000"/>
              </w:rPr>
            </w:pPr>
            <w:r w:rsidRPr="00CB5182">
              <w:rPr>
                <w:color w:val="000000"/>
              </w:rPr>
              <w:t>Условия оплаты: 100%  рассрочка платежа 15 дней после подписания Акта-выполненных работ.</w:t>
            </w:r>
          </w:p>
        </w:tc>
      </w:tr>
      <w:tr w:rsidR="00BC01F8" w:rsidRPr="00CB5182" w:rsidTr="006E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341" w:type="dxa"/>
            <w:gridSpan w:val="6"/>
            <w:shd w:val="clear" w:color="auto" w:fill="auto"/>
            <w:vAlign w:val="center"/>
            <w:hideMark/>
          </w:tcPr>
          <w:p w:rsidR="00BC01F8" w:rsidRPr="00CB5182" w:rsidRDefault="00BC01F8" w:rsidP="00CB5182">
            <w:pPr>
              <w:rPr>
                <w:color w:val="000000"/>
              </w:rPr>
            </w:pPr>
            <w:r w:rsidRPr="00CB5182">
              <w:rPr>
                <w:color w:val="000000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BC01F8" w:rsidRPr="00CB5182" w:rsidTr="00201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341" w:type="dxa"/>
            <w:gridSpan w:val="6"/>
            <w:shd w:val="clear" w:color="auto" w:fill="auto"/>
            <w:vAlign w:val="center"/>
            <w:hideMark/>
          </w:tcPr>
          <w:p w:rsidR="00BC01F8" w:rsidRPr="00CB5182" w:rsidRDefault="00BC01F8" w:rsidP="00CB5182">
            <w:pPr>
              <w:rPr>
                <w:color w:val="000000"/>
              </w:rPr>
            </w:pPr>
            <w:r w:rsidRPr="00CB5182">
              <w:rPr>
                <w:color w:val="000000"/>
              </w:rPr>
              <w:t>Срок поставки: 25 дней.</w:t>
            </w:r>
          </w:p>
        </w:tc>
      </w:tr>
      <w:tr w:rsidR="00BC01F8" w:rsidRPr="00CB5182" w:rsidTr="00AD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341" w:type="dxa"/>
            <w:gridSpan w:val="6"/>
            <w:shd w:val="clear" w:color="auto" w:fill="auto"/>
            <w:vAlign w:val="center"/>
            <w:hideMark/>
          </w:tcPr>
          <w:p w:rsidR="00BC01F8" w:rsidRPr="00CB5182" w:rsidRDefault="00BC01F8" w:rsidP="00CB5182">
            <w:pPr>
              <w:rPr>
                <w:color w:val="000000"/>
              </w:rPr>
            </w:pPr>
            <w:r w:rsidRPr="00CB5182">
              <w:rPr>
                <w:color w:val="000000"/>
              </w:rPr>
              <w:t>Гарантия: Завода изготовителя</w:t>
            </w:r>
          </w:p>
        </w:tc>
      </w:tr>
    </w:tbl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</w:t>
      </w:r>
      <w:r w:rsidR="00CB5182">
        <w:rPr>
          <w:b/>
          <w:bCs/>
          <w:sz w:val="24"/>
          <w:szCs w:val="24"/>
          <w:vertAlign w:val="superscript"/>
        </w:rPr>
        <w:t xml:space="preserve"> 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(подпись)</w:t>
      </w:r>
    </w:p>
    <w:p w:rsidR="00704EE5" w:rsidRPr="00296103" w:rsidRDefault="004068CD" w:rsidP="00CB5182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5755A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0E" w:rsidRDefault="0056310E" w:rsidP="00B85585">
      <w:r>
        <w:separator/>
      </w:r>
    </w:p>
  </w:endnote>
  <w:endnote w:type="continuationSeparator" w:id="0">
    <w:p w:rsidR="0056310E" w:rsidRDefault="0056310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E" w:rsidRDefault="0056310E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56310E" w:rsidRDefault="0056310E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E" w:rsidRDefault="0056310E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07FC">
      <w:rPr>
        <w:rStyle w:val="a7"/>
        <w:noProof/>
      </w:rPr>
      <w:t>1</w:t>
    </w:r>
    <w:r>
      <w:rPr>
        <w:rStyle w:val="a7"/>
      </w:rPr>
      <w:fldChar w:fldCharType="end"/>
    </w:r>
  </w:p>
  <w:p w:rsidR="0056310E" w:rsidRDefault="0056310E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0E" w:rsidRDefault="0056310E" w:rsidP="00B85585">
      <w:r>
        <w:separator/>
      </w:r>
    </w:p>
  </w:footnote>
  <w:footnote w:type="continuationSeparator" w:id="0">
    <w:p w:rsidR="0056310E" w:rsidRDefault="0056310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E" w:rsidRDefault="0056310E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56310E" w:rsidRDefault="0056310E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E" w:rsidRDefault="0056310E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56310E" w:rsidRPr="00B56B89" w:rsidRDefault="0056310E" w:rsidP="00EE076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C17"/>
    <w:multiLevelType w:val="hybridMultilevel"/>
    <w:tmpl w:val="4BB0F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138E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5E5C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0EE1"/>
    <w:rsid w:val="00555072"/>
    <w:rsid w:val="00561914"/>
    <w:rsid w:val="0056310E"/>
    <w:rsid w:val="00570679"/>
    <w:rsid w:val="00571510"/>
    <w:rsid w:val="005755A4"/>
    <w:rsid w:val="005769B8"/>
    <w:rsid w:val="00576D0F"/>
    <w:rsid w:val="005A6E1C"/>
    <w:rsid w:val="005A7552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5F62CB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918F7"/>
    <w:rsid w:val="0099695F"/>
    <w:rsid w:val="00997BE4"/>
    <w:rsid w:val="009A68CD"/>
    <w:rsid w:val="009B3022"/>
    <w:rsid w:val="009B6F88"/>
    <w:rsid w:val="009C2BAB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472D0"/>
    <w:rsid w:val="00A530E7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872A4"/>
    <w:rsid w:val="00B93FE5"/>
    <w:rsid w:val="00BA3F9B"/>
    <w:rsid w:val="00BB488A"/>
    <w:rsid w:val="00BC01F8"/>
    <w:rsid w:val="00BC1ABD"/>
    <w:rsid w:val="00BC44EA"/>
    <w:rsid w:val="00BD0048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5182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4657"/>
    <w:rsid w:val="00D16C65"/>
    <w:rsid w:val="00D207FC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85BAB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1B1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7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7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17</cp:revision>
  <cp:lastPrinted>2020-04-06T13:13:00Z</cp:lastPrinted>
  <dcterms:created xsi:type="dcterms:W3CDTF">2020-04-08T09:06:00Z</dcterms:created>
  <dcterms:modified xsi:type="dcterms:W3CDTF">2020-09-10T10:01:00Z</dcterms:modified>
</cp:coreProperties>
</file>